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0604EB" w14:textId="4446201B" w:rsidR="00F46044" w:rsidRDefault="00F46044" w:rsidP="00F46044">
      <w:pPr>
        <w:jc w:val="center"/>
        <w:rPr>
          <w:rFonts w:ascii="Comic Sans MS" w:eastAsia="Comic Sans MS" w:hAnsi="Comic Sans MS" w:cs="Comic Sans MS"/>
          <w:b/>
          <w:bCs/>
        </w:rPr>
      </w:pPr>
    </w:p>
    <w:p w14:paraId="1C0F9038" w14:textId="77777777" w:rsidR="00F46044" w:rsidRDefault="00F46044" w:rsidP="00F46044">
      <w:pPr>
        <w:jc w:val="center"/>
        <w:rPr>
          <w:rFonts w:ascii="Comic Sans MS" w:eastAsia="Comic Sans MS" w:hAnsi="Comic Sans MS" w:cs="Comic Sans MS"/>
          <w:b/>
          <w:bCs/>
        </w:rPr>
      </w:pPr>
    </w:p>
    <w:p w14:paraId="3839E672" w14:textId="46F765F7" w:rsidR="008E0C93" w:rsidRDefault="001C4BB6" w:rsidP="00F46044">
      <w:pPr>
        <w:jc w:val="center"/>
        <w:rPr>
          <w:rFonts w:ascii="Comic Sans MS" w:eastAsia="Comic Sans MS" w:hAnsi="Comic Sans MS" w:cs="Comic Sans MS"/>
          <w:b/>
          <w:bCs/>
        </w:rPr>
      </w:pPr>
      <w:r>
        <w:rPr>
          <w:rFonts w:ascii="Comic Sans MS" w:eastAsia="Comic Sans MS" w:hAnsi="Comic Sans MS" w:cs="Comic Sans MS"/>
          <w:b/>
          <w:bCs/>
        </w:rPr>
        <w:t>Coppice Valley Primary School – SEND Information Report</w:t>
      </w:r>
    </w:p>
    <w:p w14:paraId="27885711" w14:textId="0495D28E" w:rsidR="001C4BB6" w:rsidRDefault="001C4BB6" w:rsidP="00F46044">
      <w:pPr>
        <w:jc w:val="center"/>
        <w:rPr>
          <w:rFonts w:ascii="Comic Sans MS" w:eastAsia="Comic Sans MS" w:hAnsi="Comic Sans MS" w:cs="Comic Sans MS"/>
          <w:b/>
          <w:bCs/>
        </w:rPr>
      </w:pPr>
      <w:r>
        <w:rPr>
          <w:rFonts w:ascii="Comic Sans MS" w:eastAsia="Comic Sans MS" w:hAnsi="Comic Sans MS" w:cs="Comic Sans MS"/>
          <w:b/>
          <w:bCs/>
        </w:rPr>
        <w:t>September 2024</w:t>
      </w:r>
    </w:p>
    <w:p w14:paraId="32092AC0" w14:textId="069B47E2" w:rsidR="001C4BB6" w:rsidRDefault="001C4BB6" w:rsidP="00F46044">
      <w:pPr>
        <w:jc w:val="center"/>
        <w:rPr>
          <w:rFonts w:ascii="Comic Sans MS" w:eastAsia="Comic Sans MS" w:hAnsi="Comic Sans MS" w:cs="Comic Sans MS"/>
          <w:b/>
          <w:bCs/>
        </w:rPr>
      </w:pPr>
      <w:r>
        <w:rPr>
          <w:rFonts w:ascii="Comic Sans MS" w:eastAsia="Comic Sans MS" w:hAnsi="Comic Sans MS" w:cs="Comic Sans MS"/>
          <w:b/>
          <w:bCs/>
        </w:rPr>
        <w:t>Headteacher – Hannah McNamara</w:t>
      </w:r>
    </w:p>
    <w:p w14:paraId="44836752" w14:textId="033E27BA" w:rsidR="001C4BB6" w:rsidRDefault="00815932" w:rsidP="00F46044">
      <w:pPr>
        <w:jc w:val="center"/>
        <w:rPr>
          <w:rFonts w:ascii="Comic Sans MS" w:eastAsia="Comic Sans MS" w:hAnsi="Comic Sans MS" w:cs="Comic Sans MS"/>
          <w:b/>
          <w:bCs/>
        </w:rPr>
      </w:pPr>
      <w:r>
        <w:rPr>
          <w:rFonts w:ascii="Comic Sans MS" w:eastAsia="Comic Sans MS" w:hAnsi="Comic Sans MS" w:cs="Comic Sans MS"/>
          <w:b/>
          <w:bCs/>
        </w:rPr>
        <w:t>SENCO/ Deputy Headteacher – Jo Fineran</w:t>
      </w:r>
    </w:p>
    <w:p w14:paraId="6847721E" w14:textId="0B0346BF" w:rsidR="00815932" w:rsidRPr="001C4BB6" w:rsidRDefault="00815932" w:rsidP="00F46044">
      <w:pPr>
        <w:jc w:val="center"/>
        <w:rPr>
          <w:rFonts w:ascii="Comic Sans MS" w:eastAsia="Comic Sans MS" w:hAnsi="Comic Sans MS" w:cs="Comic Sans MS"/>
          <w:b/>
          <w:bCs/>
        </w:rPr>
      </w:pPr>
      <w:r>
        <w:rPr>
          <w:rFonts w:ascii="Comic Sans MS" w:eastAsia="Comic Sans MS" w:hAnsi="Comic Sans MS" w:cs="Comic Sans MS"/>
          <w:b/>
          <w:bCs/>
        </w:rPr>
        <w:t>SEND Governor – Jane Sidwell</w:t>
      </w:r>
    </w:p>
    <w:p w14:paraId="0D33F40F" w14:textId="77777777" w:rsidR="001C4BB6" w:rsidRDefault="001C4BB6">
      <w:pPr>
        <w:rPr>
          <w:rFonts w:ascii="Comic Sans MS" w:eastAsia="Comic Sans MS" w:hAnsi="Comic Sans MS" w:cs="Comic Sans MS"/>
        </w:rPr>
      </w:pPr>
    </w:p>
    <w:p w14:paraId="6DBAC548" w14:textId="12900685" w:rsidR="001C4BB6" w:rsidRDefault="001C4BB6">
      <w:pPr>
        <w:rPr>
          <w:rFonts w:ascii="Comic Sans MS" w:eastAsia="Comic Sans MS" w:hAnsi="Comic Sans MS" w:cs="Comic Sans MS"/>
        </w:rPr>
      </w:pPr>
    </w:p>
    <w:p w14:paraId="204A7550" w14:textId="6BC60797" w:rsidR="008E0C93" w:rsidRDefault="00780064">
      <w:pPr>
        <w:rPr>
          <w:rFonts w:ascii="Comic Sans MS" w:eastAsia="Comic Sans MS" w:hAnsi="Comic Sans MS" w:cs="Comic Sans MS"/>
        </w:rPr>
      </w:pPr>
      <w:r>
        <w:rPr>
          <w:rFonts w:ascii="Comic Sans MS" w:eastAsia="Comic Sans MS" w:hAnsi="Comic Sans MS" w:cs="Comic Sans MS"/>
        </w:rPr>
        <w:t xml:space="preserve">Our SEND information report outlines details for </w:t>
      </w:r>
      <w:r>
        <w:rPr>
          <w:rFonts w:ascii="Comic Sans MS" w:eastAsia="Comic Sans MS" w:hAnsi="Comic Sans MS" w:cs="Comic Sans MS"/>
        </w:rPr>
        <w:t>parents/carers of children who have Special Educational Needs or a Disability (SEND) and all those who support children with additional needs. This information outlines the support and provision you can expect to receive</w:t>
      </w:r>
      <w:r w:rsidR="003441C9">
        <w:rPr>
          <w:rFonts w:ascii="Comic Sans MS" w:eastAsia="Comic Sans MS" w:hAnsi="Comic Sans MS" w:cs="Comic Sans MS"/>
        </w:rPr>
        <w:t xml:space="preserve"> at Coppice Valley Primary School.</w:t>
      </w:r>
    </w:p>
    <w:p w14:paraId="76B96E7F" w14:textId="45B919A4" w:rsidR="00B14642" w:rsidRDefault="00B14642">
      <w:pPr>
        <w:rPr>
          <w:rFonts w:ascii="Comic Sans MS" w:eastAsia="Comic Sans MS" w:hAnsi="Comic Sans MS" w:cs="Comic Sans MS"/>
        </w:rPr>
      </w:pPr>
    </w:p>
    <w:p w14:paraId="4D83610A" w14:textId="00B8FE00" w:rsidR="00881615" w:rsidRDefault="00881615">
      <w:pPr>
        <w:rPr>
          <w:rFonts w:ascii="Comic Sans MS" w:eastAsia="Comic Sans MS" w:hAnsi="Comic Sans MS" w:cs="Comic Sans MS"/>
          <w:b/>
          <w:bCs/>
        </w:rPr>
      </w:pPr>
      <w:r w:rsidRPr="000F4B04">
        <w:rPr>
          <w:rFonts w:ascii="Comic Sans MS" w:eastAsia="Comic Sans MS" w:hAnsi="Comic Sans MS" w:cs="Comic Sans MS"/>
          <w:b/>
          <w:bCs/>
        </w:rPr>
        <w:t>What is SEND?</w:t>
      </w:r>
    </w:p>
    <w:p w14:paraId="09D10C36" w14:textId="17877EC1" w:rsidR="002255F7" w:rsidRDefault="00915444">
      <w:pPr>
        <w:rPr>
          <w:rFonts w:ascii="Comic Sans MS" w:eastAsia="Comic Sans MS" w:hAnsi="Comic Sans MS" w:cs="Comic Sans MS"/>
        </w:rPr>
      </w:pPr>
      <w:r w:rsidRPr="0091623F">
        <w:rPr>
          <w:rFonts w:ascii="Comic Sans MS" w:eastAsia="Comic Sans MS" w:hAnsi="Comic Sans MS" w:cs="Comic Sans MS"/>
        </w:rPr>
        <w:t xml:space="preserve">Children with </w:t>
      </w:r>
      <w:r w:rsidR="00C20A03" w:rsidRPr="0091623F">
        <w:rPr>
          <w:rFonts w:ascii="Comic Sans MS" w:eastAsia="Comic Sans MS" w:hAnsi="Comic Sans MS" w:cs="Comic Sans MS"/>
        </w:rPr>
        <w:t>special educational needs have learning difficulties of disabilities that make it harder for them to learn than most children of the same age.  These children may need different or extra help from that given to other children of the same age.</w:t>
      </w:r>
    </w:p>
    <w:p w14:paraId="1E372E0F" w14:textId="6919706F" w:rsidR="00830442" w:rsidRPr="0091623F" w:rsidRDefault="00951DC7">
      <w:pPr>
        <w:rPr>
          <w:rFonts w:ascii="Comic Sans MS" w:eastAsia="Comic Sans MS" w:hAnsi="Comic Sans MS" w:cs="Comic Sans MS"/>
        </w:rPr>
      </w:pPr>
      <w:r>
        <w:rPr>
          <w:rFonts w:ascii="Comic Sans MS" w:eastAsia="Comic Sans MS" w:hAnsi="Comic Sans MS" w:cs="Comic Sans MS"/>
          <w:noProof/>
        </w:rPr>
        <w:drawing>
          <wp:anchor distT="0" distB="0" distL="114300" distR="114300" simplePos="0" relativeHeight="251658240" behindDoc="1" locked="0" layoutInCell="1" allowOverlap="1" wp14:anchorId="39937C19" wp14:editId="405021C6">
            <wp:simplePos x="0" y="0"/>
            <wp:positionH relativeFrom="column">
              <wp:posOffset>-59847</wp:posOffset>
            </wp:positionH>
            <wp:positionV relativeFrom="paragraph">
              <wp:posOffset>114514</wp:posOffset>
            </wp:positionV>
            <wp:extent cx="2244090" cy="1496060"/>
            <wp:effectExtent l="0" t="0" r="3810" b="8890"/>
            <wp:wrapTight wrapText="bothSides">
              <wp:wrapPolygon edited="0">
                <wp:start x="0" y="0"/>
                <wp:lineTo x="0" y="21453"/>
                <wp:lineTo x="21453" y="21453"/>
                <wp:lineTo x="21453" y="0"/>
                <wp:lineTo x="0" y="0"/>
              </wp:wrapPolygon>
            </wp:wrapTight>
            <wp:docPr id="782496294" name="Picture 1" descr="A group of children planting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96294" name="Picture 1" descr="A group of children planting a pla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4090" cy="1496060"/>
                    </a:xfrm>
                    <a:prstGeom prst="rect">
                      <a:avLst/>
                    </a:prstGeom>
                  </pic:spPr>
                </pic:pic>
              </a:graphicData>
            </a:graphic>
            <wp14:sizeRelH relativeFrom="margin">
              <wp14:pctWidth>0</wp14:pctWidth>
            </wp14:sizeRelH>
            <wp14:sizeRelV relativeFrom="margin">
              <wp14:pctHeight>0</wp14:pctHeight>
            </wp14:sizeRelV>
          </wp:anchor>
        </w:drawing>
      </w:r>
    </w:p>
    <w:p w14:paraId="4A36F79B" w14:textId="565FC155" w:rsidR="00C20A03" w:rsidRDefault="00C20A03">
      <w:pPr>
        <w:rPr>
          <w:rFonts w:ascii="Comic Sans MS" w:eastAsia="Comic Sans MS" w:hAnsi="Comic Sans MS" w:cs="Comic Sans MS"/>
        </w:rPr>
      </w:pPr>
      <w:r w:rsidRPr="0091623F">
        <w:rPr>
          <w:rFonts w:ascii="Comic Sans MS" w:eastAsia="Comic Sans MS" w:hAnsi="Comic Sans MS" w:cs="Comic Sans MS"/>
        </w:rPr>
        <w:t>Children with special educational needs may need extra help because of a range of needs, such as in thinking and understanding</w:t>
      </w:r>
      <w:r w:rsidR="002B48E2" w:rsidRPr="0091623F">
        <w:rPr>
          <w:rFonts w:ascii="Comic Sans MS" w:eastAsia="Comic Sans MS" w:hAnsi="Comic Sans MS" w:cs="Comic Sans MS"/>
        </w:rPr>
        <w:t>, physical or sensory difficulties, emotional or mental health difficulties or difficulties with communicating and interacting with others.</w:t>
      </w:r>
    </w:p>
    <w:p w14:paraId="32F6AC21" w14:textId="77777777" w:rsidR="00951DC7" w:rsidRPr="0091623F" w:rsidRDefault="00951DC7">
      <w:pPr>
        <w:rPr>
          <w:rFonts w:ascii="Comic Sans MS" w:eastAsia="Comic Sans MS" w:hAnsi="Comic Sans MS" w:cs="Comic Sans MS"/>
        </w:rPr>
      </w:pPr>
    </w:p>
    <w:p w14:paraId="15AB9C90" w14:textId="7E50CF0D" w:rsidR="00F6327C" w:rsidRPr="0091623F" w:rsidRDefault="00F6327C">
      <w:pPr>
        <w:rPr>
          <w:rFonts w:ascii="Comic Sans MS" w:eastAsia="Comic Sans MS" w:hAnsi="Comic Sans MS" w:cs="Comic Sans MS"/>
        </w:rPr>
      </w:pPr>
      <w:r w:rsidRPr="0091623F">
        <w:rPr>
          <w:rFonts w:ascii="Comic Sans MS" w:eastAsia="Comic Sans MS" w:hAnsi="Comic Sans MS" w:cs="Comic Sans MS"/>
        </w:rPr>
        <w:t>Many children may have special educational needs of some kind at some time during their education.  Schools and other organisation can help most children overcome the barriers their difficulties present quickly</w:t>
      </w:r>
      <w:r w:rsidR="0091623F" w:rsidRPr="0091623F">
        <w:rPr>
          <w:rFonts w:ascii="Comic Sans MS" w:eastAsia="Comic Sans MS" w:hAnsi="Comic Sans MS" w:cs="Comic Sans MS"/>
        </w:rPr>
        <w:t xml:space="preserve">. A few children will need extra help for some or </w:t>
      </w:r>
      <w:proofErr w:type="gramStart"/>
      <w:r w:rsidR="0091623F" w:rsidRPr="0091623F">
        <w:rPr>
          <w:rFonts w:ascii="Comic Sans MS" w:eastAsia="Comic Sans MS" w:hAnsi="Comic Sans MS" w:cs="Comic Sans MS"/>
        </w:rPr>
        <w:t>all of</w:t>
      </w:r>
      <w:proofErr w:type="gramEnd"/>
      <w:r w:rsidR="0091623F" w:rsidRPr="0091623F">
        <w:rPr>
          <w:rFonts w:ascii="Comic Sans MS" w:eastAsia="Comic Sans MS" w:hAnsi="Comic Sans MS" w:cs="Comic Sans MS"/>
        </w:rPr>
        <w:t xml:space="preserve"> their time in school.</w:t>
      </w:r>
    </w:p>
    <w:p w14:paraId="638345FE" w14:textId="77777777" w:rsidR="008E0C93" w:rsidRDefault="008E0C93">
      <w:pPr>
        <w:rPr>
          <w:rFonts w:ascii="Comic Sans MS" w:eastAsia="Comic Sans MS" w:hAnsi="Comic Sans MS" w:cs="Comic Sans MS"/>
        </w:rPr>
      </w:pPr>
    </w:p>
    <w:p w14:paraId="3E210980" w14:textId="2968801E" w:rsidR="008E0C93" w:rsidRDefault="00780064">
      <w:pPr>
        <w:rPr>
          <w:rFonts w:ascii="Comic Sans MS" w:eastAsia="Comic Sans MS" w:hAnsi="Comic Sans MS" w:cs="Comic Sans MS"/>
        </w:rPr>
      </w:pPr>
      <w:r>
        <w:rPr>
          <w:rFonts w:ascii="Comic Sans MS" w:eastAsia="Comic Sans MS" w:hAnsi="Comic Sans MS" w:cs="Comic Sans MS"/>
          <w:b/>
        </w:rPr>
        <w:t>What kinds of SEND do we provide for in our school?</w:t>
      </w:r>
      <w:r>
        <w:rPr>
          <w:rFonts w:ascii="Comic Sans MS" w:eastAsia="Comic Sans MS" w:hAnsi="Comic Sans MS" w:cs="Comic Sans MS"/>
        </w:rPr>
        <w:t xml:space="preserve"> </w:t>
      </w:r>
    </w:p>
    <w:p w14:paraId="679DC7E7" w14:textId="77777777" w:rsidR="001E17BF" w:rsidRDefault="00780064">
      <w:pPr>
        <w:rPr>
          <w:rFonts w:ascii="Comic Sans MS" w:eastAsia="Comic Sans MS" w:hAnsi="Comic Sans MS" w:cs="Comic Sans MS"/>
        </w:rPr>
      </w:pPr>
      <w:r>
        <w:rPr>
          <w:rFonts w:ascii="Comic Sans MS" w:eastAsia="Comic Sans MS" w:hAnsi="Comic Sans MS" w:cs="Comic Sans MS"/>
        </w:rPr>
        <w:t xml:space="preserve">We welcome all children including those with SEND. We make our very best endeavours to meet the needs of all children including those </w:t>
      </w:r>
      <w:proofErr w:type="gramStart"/>
      <w:r>
        <w:rPr>
          <w:rFonts w:ascii="Comic Sans MS" w:eastAsia="Comic Sans MS" w:hAnsi="Comic Sans MS" w:cs="Comic Sans MS"/>
        </w:rPr>
        <w:t>with:</w:t>
      </w:r>
      <w:proofErr w:type="gramEnd"/>
      <w:r>
        <w:rPr>
          <w:rFonts w:ascii="Comic Sans MS" w:eastAsia="Comic Sans MS" w:hAnsi="Comic Sans MS" w:cs="Comic Sans MS"/>
        </w:rPr>
        <w:t xml:space="preserve"> physical and/ or sensory needs, cognition and learning needs, needs relating to communication and interaction, children with ASD, ADHD or those who are impacted by social, emotional or mental health difficulties. Our school is accessible to children and adults with physical disability via step-free entrances. We ensure that equipment used is accessible to all children regardless of their need.</w:t>
      </w:r>
    </w:p>
    <w:p w14:paraId="5C398075" w14:textId="77777777" w:rsidR="001E17BF" w:rsidRDefault="001E17BF">
      <w:pPr>
        <w:rPr>
          <w:rFonts w:ascii="Comic Sans MS" w:eastAsia="Comic Sans MS" w:hAnsi="Comic Sans MS" w:cs="Comic Sans MS"/>
        </w:rPr>
      </w:pPr>
    </w:p>
    <w:p w14:paraId="58A20A1C" w14:textId="77777777" w:rsidR="001E17BF" w:rsidRDefault="001E17BF">
      <w:pPr>
        <w:rPr>
          <w:rFonts w:ascii="Comic Sans MS" w:eastAsia="Comic Sans MS" w:hAnsi="Comic Sans MS" w:cs="Comic Sans MS"/>
        </w:rPr>
      </w:pPr>
    </w:p>
    <w:p w14:paraId="1F23F21A" w14:textId="769FD93C" w:rsidR="008E0C93" w:rsidRPr="001E17BF" w:rsidRDefault="00780064">
      <w:pPr>
        <w:rPr>
          <w:rFonts w:ascii="Comic Sans MS" w:eastAsia="Comic Sans MS" w:hAnsi="Comic Sans MS" w:cs="Comic Sans MS"/>
        </w:rPr>
      </w:pPr>
      <w:r>
        <w:rPr>
          <w:rFonts w:ascii="Comic Sans MS" w:eastAsia="Comic Sans MS" w:hAnsi="Comic Sans MS" w:cs="Comic Sans MS"/>
          <w:b/>
        </w:rPr>
        <w:t xml:space="preserve">What policies do we have for identifying children and young people with SEND? How do we </w:t>
      </w:r>
      <w:r>
        <w:rPr>
          <w:rFonts w:ascii="Comic Sans MS" w:eastAsia="Comic Sans MS" w:hAnsi="Comic Sans MS" w:cs="Comic Sans MS"/>
          <w:b/>
        </w:rPr>
        <w:t>assess their needs?</w:t>
      </w:r>
    </w:p>
    <w:p w14:paraId="410B8339" w14:textId="7C3842ED" w:rsidR="008E0C93" w:rsidRDefault="00780064">
      <w:pPr>
        <w:rPr>
          <w:rFonts w:ascii="Comic Sans MS" w:eastAsia="Comic Sans MS" w:hAnsi="Comic Sans MS" w:cs="Comic Sans MS"/>
        </w:rPr>
      </w:pPr>
      <w:r>
        <w:rPr>
          <w:rFonts w:ascii="Comic Sans MS" w:eastAsia="Comic Sans MS" w:hAnsi="Comic Sans MS" w:cs="Comic Sans MS"/>
        </w:rPr>
        <w:t xml:space="preserve">The class teacher will closely monitor the progress of your </w:t>
      </w:r>
      <w:proofErr w:type="gramStart"/>
      <w:r>
        <w:rPr>
          <w:rFonts w:ascii="Comic Sans MS" w:eastAsia="Comic Sans MS" w:hAnsi="Comic Sans MS" w:cs="Comic Sans MS"/>
        </w:rPr>
        <w:t>child</w:t>
      </w:r>
      <w:proofErr w:type="gramEnd"/>
      <w:r>
        <w:rPr>
          <w:rFonts w:ascii="Comic Sans MS" w:eastAsia="Comic Sans MS" w:hAnsi="Comic Sans MS" w:cs="Comic Sans MS"/>
        </w:rPr>
        <w:t xml:space="preserve"> and this will be discussed at regular pupil progress meetings. In addition, the class teachers, supported by the SENCo and the leadership team, carefully monitor all pupils’ wider developmental and social needs. Your child’s teacher will carefully check your child’s progress. If your child has a gap in their understanding and needs extra support to help them make the best possible progress, the teacher will discuss this with the SENCO. Any pupil not making expected progress will be identified and supp</w:t>
      </w:r>
      <w:r>
        <w:rPr>
          <w:rFonts w:ascii="Comic Sans MS" w:eastAsia="Comic Sans MS" w:hAnsi="Comic Sans MS" w:cs="Comic Sans MS"/>
        </w:rPr>
        <w:t xml:space="preserve">ort, adaptations or interventions will be put in place. We will seek your views and those of your son/daughter. </w:t>
      </w:r>
    </w:p>
    <w:p w14:paraId="1DBE0B7C" w14:textId="77777777" w:rsidR="001E17BF" w:rsidRDefault="001E17BF">
      <w:pPr>
        <w:rPr>
          <w:rFonts w:ascii="Comic Sans MS" w:eastAsia="Comic Sans MS" w:hAnsi="Comic Sans MS" w:cs="Comic Sans MS"/>
        </w:rPr>
      </w:pPr>
    </w:p>
    <w:p w14:paraId="71B5E8E3" w14:textId="156C6A26" w:rsidR="008E0C93" w:rsidRDefault="001E17BF">
      <w:pPr>
        <w:rPr>
          <w:rFonts w:ascii="Comic Sans MS" w:eastAsia="Comic Sans MS" w:hAnsi="Comic Sans MS" w:cs="Comic Sans MS"/>
        </w:rPr>
      </w:pPr>
      <w:r>
        <w:rPr>
          <w:rFonts w:ascii="Comic Sans MS" w:eastAsia="Comic Sans MS" w:hAnsi="Comic Sans MS" w:cs="Comic Sans MS"/>
          <w:noProof/>
        </w:rPr>
        <w:drawing>
          <wp:anchor distT="0" distB="0" distL="114300" distR="114300" simplePos="0" relativeHeight="251659264" behindDoc="1" locked="0" layoutInCell="1" allowOverlap="1" wp14:anchorId="6379CC7F" wp14:editId="007CCA15">
            <wp:simplePos x="0" y="0"/>
            <wp:positionH relativeFrom="margin">
              <wp:posOffset>3538434</wp:posOffset>
            </wp:positionH>
            <wp:positionV relativeFrom="paragraph">
              <wp:posOffset>123445</wp:posOffset>
            </wp:positionV>
            <wp:extent cx="2743200" cy="1828800"/>
            <wp:effectExtent l="0" t="0" r="0" b="0"/>
            <wp:wrapTight wrapText="bothSides">
              <wp:wrapPolygon edited="0">
                <wp:start x="0" y="0"/>
                <wp:lineTo x="0" y="21375"/>
                <wp:lineTo x="21450" y="21375"/>
                <wp:lineTo x="21450" y="0"/>
                <wp:lineTo x="0" y="0"/>
              </wp:wrapPolygon>
            </wp:wrapTight>
            <wp:docPr id="199821976" name="Picture 3" descr="A group of children reading under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1976" name="Picture 3" descr="A group of children reading under a tre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anchor>
        </w:drawing>
      </w:r>
      <w:r>
        <w:rPr>
          <w:rFonts w:ascii="Comic Sans MS" w:eastAsia="Comic Sans MS" w:hAnsi="Comic Sans MS" w:cs="Comic Sans MS"/>
        </w:rPr>
        <w:t xml:space="preserve">If, after a period of not more than one term, your child is still not making the expected progress or needs continuing additional support </w:t>
      </w:r>
      <w:proofErr w:type="gramStart"/>
      <w:r>
        <w:rPr>
          <w:rFonts w:ascii="Comic Sans MS" w:eastAsia="Comic Sans MS" w:hAnsi="Comic Sans MS" w:cs="Comic Sans MS"/>
        </w:rPr>
        <w:t>in order to</w:t>
      </w:r>
      <w:proofErr w:type="gramEnd"/>
      <w:r>
        <w:rPr>
          <w:rFonts w:ascii="Comic Sans MS" w:eastAsia="Comic Sans MS" w:hAnsi="Comic Sans MS" w:cs="Comic Sans MS"/>
        </w:rPr>
        <w:t xml:space="preserve"> thrive at school and in their learning, the SENCO will become more formally involved and a formal identification of SEND will be made. You will be informed at every step. We have a wide range of diagnostics and formative assessments which we use to help us identify any child’s barrier to learning or development.  </w:t>
      </w:r>
    </w:p>
    <w:p w14:paraId="6AB43BBB" w14:textId="77777777" w:rsidR="008E0C93" w:rsidRDefault="00780064">
      <w:pPr>
        <w:rPr>
          <w:rFonts w:ascii="Comic Sans MS" w:eastAsia="Comic Sans MS" w:hAnsi="Comic Sans MS" w:cs="Comic Sans MS"/>
        </w:rPr>
      </w:pPr>
      <w:r>
        <w:rPr>
          <w:rFonts w:ascii="Comic Sans MS" w:eastAsia="Comic Sans MS" w:hAnsi="Comic Sans MS" w:cs="Comic Sans MS"/>
        </w:rPr>
        <w:t>If you have any concerns about your child, don’t hesitate to contact your child’s class teacher to discuss this or ask any questions you may have.</w:t>
      </w:r>
    </w:p>
    <w:p w14:paraId="1F646B19" w14:textId="77777777" w:rsidR="008E0C93" w:rsidRDefault="008E0C93">
      <w:pPr>
        <w:rPr>
          <w:rFonts w:ascii="Comic Sans MS" w:eastAsia="Comic Sans MS" w:hAnsi="Comic Sans MS" w:cs="Comic Sans MS"/>
        </w:rPr>
      </w:pPr>
    </w:p>
    <w:p w14:paraId="6A6D62B7" w14:textId="77777777" w:rsidR="008E0C93" w:rsidRDefault="00780064">
      <w:pPr>
        <w:rPr>
          <w:rFonts w:ascii="Comic Sans MS" w:eastAsia="Comic Sans MS" w:hAnsi="Comic Sans MS" w:cs="Comic Sans MS"/>
        </w:rPr>
      </w:pPr>
      <w:r>
        <w:rPr>
          <w:rFonts w:ascii="Comic Sans MS" w:eastAsia="Comic Sans MS" w:hAnsi="Comic Sans MS" w:cs="Comic Sans MS"/>
          <w:b/>
        </w:rPr>
        <w:t>What happens next?</w:t>
      </w:r>
      <w:r>
        <w:rPr>
          <w:rFonts w:ascii="Comic Sans MS" w:eastAsia="Comic Sans MS" w:hAnsi="Comic Sans MS" w:cs="Comic Sans MS"/>
        </w:rPr>
        <w:t xml:space="preserve"> </w:t>
      </w:r>
    </w:p>
    <w:p w14:paraId="0170EF02"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School may feel that your child has additional needs, which means they have been identified by the class teacher as needing some extra support in school (Booster/Catch up groups/ Interventions). </w:t>
      </w:r>
    </w:p>
    <w:p w14:paraId="648DE21C" w14:textId="77777777" w:rsidR="008E0C93" w:rsidRDefault="008E0C93">
      <w:pPr>
        <w:rPr>
          <w:rFonts w:ascii="Comic Sans MS" w:eastAsia="Comic Sans MS" w:hAnsi="Comic Sans MS" w:cs="Comic Sans MS"/>
        </w:rPr>
      </w:pPr>
    </w:p>
    <w:p w14:paraId="322849D4" w14:textId="77777777" w:rsidR="008E0C93" w:rsidRDefault="00780064">
      <w:pPr>
        <w:rPr>
          <w:rFonts w:ascii="Comic Sans MS" w:eastAsia="Comic Sans MS" w:hAnsi="Comic Sans MS" w:cs="Comic Sans MS"/>
        </w:rPr>
      </w:pPr>
      <w:r>
        <w:rPr>
          <w:rFonts w:ascii="Comic Sans MS" w:eastAsia="Comic Sans MS" w:hAnsi="Comic Sans MS" w:cs="Comic Sans MS"/>
        </w:rPr>
        <w:t>For your child this means:</w:t>
      </w:r>
    </w:p>
    <w:p w14:paraId="4EA52068" w14:textId="77777777" w:rsidR="008E0C93" w:rsidRDefault="00780064">
      <w:pPr>
        <w:numPr>
          <w:ilvl w:val="0"/>
          <w:numId w:val="5"/>
        </w:numPr>
        <w:rPr>
          <w:rFonts w:ascii="Comic Sans MS" w:eastAsia="Comic Sans MS" w:hAnsi="Comic Sans MS" w:cs="Comic Sans MS"/>
        </w:rPr>
      </w:pPr>
      <w:r>
        <w:rPr>
          <w:rFonts w:ascii="Comic Sans MS" w:eastAsia="Comic Sans MS" w:hAnsi="Comic Sans MS" w:cs="Comic Sans MS"/>
        </w:rPr>
        <w:t xml:space="preserve">In discussion with you and your child, a plan may be put in place called ‘My Support Plan’ which details your child’s strengths, barriers to learning, desired outcomes and the type of support they will need to help them to make progress. This will be reviewed each term. </w:t>
      </w:r>
    </w:p>
    <w:p w14:paraId="2FD9202E" w14:textId="77777777" w:rsidR="008E0C93" w:rsidRDefault="00780064">
      <w:pPr>
        <w:numPr>
          <w:ilvl w:val="0"/>
          <w:numId w:val="5"/>
        </w:numPr>
        <w:rPr>
          <w:rFonts w:ascii="Comic Sans MS" w:eastAsia="Comic Sans MS" w:hAnsi="Comic Sans MS" w:cs="Comic Sans MS"/>
        </w:rPr>
      </w:pPr>
      <w:r>
        <w:rPr>
          <w:rFonts w:ascii="Comic Sans MS" w:eastAsia="Comic Sans MS" w:hAnsi="Comic Sans MS" w:cs="Comic Sans MS"/>
        </w:rPr>
        <w:t>From time to time, children may not make progress despite receiving additional support in school. If this is the case, school will liaise with external agencies to look for ways in which school can further support your child.</w:t>
      </w:r>
    </w:p>
    <w:p w14:paraId="37B45BDA" w14:textId="77777777" w:rsidR="008E0C93" w:rsidRDefault="00780064">
      <w:pPr>
        <w:numPr>
          <w:ilvl w:val="0"/>
          <w:numId w:val="5"/>
        </w:numPr>
        <w:rPr>
          <w:rFonts w:ascii="Comic Sans MS" w:eastAsia="Comic Sans MS" w:hAnsi="Comic Sans MS" w:cs="Comic Sans MS"/>
        </w:rPr>
      </w:pPr>
      <w:r>
        <w:rPr>
          <w:rFonts w:ascii="Comic Sans MS" w:eastAsia="Comic Sans MS" w:hAnsi="Comic Sans MS" w:cs="Comic Sans MS"/>
        </w:rPr>
        <w:lastRenderedPageBreak/>
        <w:t xml:space="preserve">If, despite these actions, your child still requires further support to secure expected progress, the school, in consultation with parents and other </w:t>
      </w:r>
      <w:proofErr w:type="gramStart"/>
      <w:r>
        <w:rPr>
          <w:rFonts w:ascii="Comic Sans MS" w:eastAsia="Comic Sans MS" w:hAnsi="Comic Sans MS" w:cs="Comic Sans MS"/>
        </w:rPr>
        <w:t>agencies,  may</w:t>
      </w:r>
      <w:proofErr w:type="gramEnd"/>
      <w:r>
        <w:rPr>
          <w:rFonts w:ascii="Comic Sans MS" w:eastAsia="Comic Sans MS" w:hAnsi="Comic Sans MS" w:cs="Comic Sans MS"/>
        </w:rPr>
        <w:t xml:space="preserve"> decide to submit an ECHAR (Education, Health and Care Assessment Request) in order to provide the long-term support a child may need.  School is not the only organisation who can request an ECHAR, parents can also make a request to the local education authority.  Should this be successful then you and your child will have the support of an EHCP (Education, Health and Care </w:t>
      </w:r>
      <w:proofErr w:type="gramStart"/>
      <w:r>
        <w:rPr>
          <w:rFonts w:ascii="Comic Sans MS" w:eastAsia="Comic Sans MS" w:hAnsi="Comic Sans MS" w:cs="Comic Sans MS"/>
        </w:rPr>
        <w:t>Plan)  The</w:t>
      </w:r>
      <w:proofErr w:type="gramEnd"/>
      <w:r>
        <w:rPr>
          <w:rFonts w:ascii="Comic Sans MS" w:eastAsia="Comic Sans MS" w:hAnsi="Comic Sans MS" w:cs="Comic Sans MS"/>
        </w:rPr>
        <w:t xml:space="preserve"> progress of children with an EHCP is formally reviewed at an Annual Review with all adults involved with the ch</w:t>
      </w:r>
      <w:r>
        <w:rPr>
          <w:rFonts w:ascii="Comic Sans MS" w:eastAsia="Comic Sans MS" w:hAnsi="Comic Sans MS" w:cs="Comic Sans MS"/>
        </w:rPr>
        <w:t>ild’s education.</w:t>
      </w:r>
    </w:p>
    <w:p w14:paraId="6A0CF50D" w14:textId="77777777" w:rsidR="008E0C93" w:rsidRDefault="008E0C93">
      <w:pPr>
        <w:rPr>
          <w:rFonts w:ascii="Comic Sans MS" w:eastAsia="Comic Sans MS" w:hAnsi="Comic Sans MS" w:cs="Comic Sans MS"/>
        </w:rPr>
      </w:pPr>
    </w:p>
    <w:p w14:paraId="0E21F188" w14:textId="77777777" w:rsidR="008E0C93" w:rsidRDefault="00780064">
      <w:pPr>
        <w:rPr>
          <w:rFonts w:ascii="Comic Sans MS" w:eastAsia="Comic Sans MS" w:hAnsi="Comic Sans MS" w:cs="Comic Sans MS"/>
          <w:b/>
        </w:rPr>
      </w:pPr>
      <w:r>
        <w:rPr>
          <w:rFonts w:ascii="Comic Sans MS" w:eastAsia="Comic Sans MS" w:hAnsi="Comic Sans MS" w:cs="Comic Sans MS"/>
          <w:b/>
        </w:rPr>
        <w:t>What is the SENCO’s name and how do I contact them?</w:t>
      </w:r>
    </w:p>
    <w:p w14:paraId="473BA0E8" w14:textId="200283FE" w:rsidR="008E0C93" w:rsidRDefault="00780064">
      <w:pPr>
        <w:rPr>
          <w:rFonts w:ascii="Comic Sans MS" w:eastAsia="Comic Sans MS" w:hAnsi="Comic Sans MS" w:cs="Comic Sans MS"/>
        </w:rPr>
      </w:pPr>
      <w:r>
        <w:rPr>
          <w:rFonts w:ascii="Comic Sans MS" w:eastAsia="Comic Sans MS" w:hAnsi="Comic Sans MS" w:cs="Comic Sans MS"/>
        </w:rPr>
        <w:t xml:space="preserve">Our SENCO is </w:t>
      </w:r>
      <w:r w:rsidR="00631A09">
        <w:rPr>
          <w:rFonts w:ascii="Comic Sans MS" w:eastAsia="Comic Sans MS" w:hAnsi="Comic Sans MS" w:cs="Comic Sans MS"/>
        </w:rPr>
        <w:t xml:space="preserve">Jo Fineran and she </w:t>
      </w:r>
      <w:r>
        <w:rPr>
          <w:rFonts w:ascii="Comic Sans MS" w:eastAsia="Comic Sans MS" w:hAnsi="Comic Sans MS" w:cs="Comic Sans MS"/>
        </w:rPr>
        <w:t>be contacted via the school office on 01</w:t>
      </w:r>
      <w:r w:rsidR="00631A09">
        <w:rPr>
          <w:rFonts w:ascii="Comic Sans MS" w:eastAsia="Comic Sans MS" w:hAnsi="Comic Sans MS" w:cs="Comic Sans MS"/>
        </w:rPr>
        <w:t xml:space="preserve">423 </w:t>
      </w:r>
      <w:r w:rsidR="00210A27">
        <w:rPr>
          <w:rFonts w:ascii="Comic Sans MS" w:eastAsia="Comic Sans MS" w:hAnsi="Comic Sans MS" w:cs="Comic Sans MS"/>
        </w:rPr>
        <w:t xml:space="preserve">563760 or by email on </w:t>
      </w:r>
      <w:hyperlink r:id="rId10" w:history="1">
        <w:r w:rsidR="00210A27" w:rsidRPr="00654342">
          <w:rPr>
            <w:rStyle w:val="Hyperlink"/>
            <w:rFonts w:ascii="Comic Sans MS" w:eastAsia="Comic Sans MS" w:hAnsi="Comic Sans MS" w:cs="Comic Sans MS"/>
          </w:rPr>
          <w:t>Fineranj@cvps.rklt.co.uk</w:t>
        </w:r>
      </w:hyperlink>
      <w:r w:rsidR="00210A27">
        <w:rPr>
          <w:rFonts w:ascii="Comic Sans MS" w:eastAsia="Comic Sans MS" w:hAnsi="Comic Sans MS" w:cs="Comic Sans MS"/>
        </w:rPr>
        <w:t xml:space="preserve"> </w:t>
      </w:r>
      <w:r>
        <w:rPr>
          <w:rFonts w:ascii="Comic Sans MS" w:eastAsia="Comic Sans MS" w:hAnsi="Comic Sans MS" w:cs="Comic Sans MS"/>
        </w:rPr>
        <w:t>and is always happy to talk to any parents both current and prospective about their children’s needs or to answer any questions that may arise.  Please don’t hesitate to get in touch to have a chat.</w:t>
      </w:r>
    </w:p>
    <w:p w14:paraId="5598CE74" w14:textId="77777777" w:rsidR="008E0C93" w:rsidRDefault="008E0C93">
      <w:pPr>
        <w:rPr>
          <w:rFonts w:ascii="Comic Sans MS" w:eastAsia="Comic Sans MS" w:hAnsi="Comic Sans MS" w:cs="Comic Sans MS"/>
        </w:rPr>
      </w:pPr>
    </w:p>
    <w:p w14:paraId="623520BD" w14:textId="55CD546A" w:rsidR="008E0C93" w:rsidRDefault="00780064">
      <w:pPr>
        <w:rPr>
          <w:rFonts w:ascii="Comic Sans MS" w:eastAsia="Comic Sans MS" w:hAnsi="Comic Sans MS" w:cs="Comic Sans MS"/>
          <w:b/>
        </w:rPr>
      </w:pPr>
      <w:r>
        <w:rPr>
          <w:rFonts w:ascii="Comic Sans MS" w:eastAsia="Comic Sans MS" w:hAnsi="Comic Sans MS" w:cs="Comic Sans MS"/>
          <w:b/>
        </w:rPr>
        <w:t xml:space="preserve">How do staff at </w:t>
      </w:r>
      <w:r w:rsidR="008914CC">
        <w:rPr>
          <w:rFonts w:ascii="Comic Sans MS" w:eastAsia="Comic Sans MS" w:hAnsi="Comic Sans MS" w:cs="Comic Sans MS"/>
          <w:b/>
        </w:rPr>
        <w:t xml:space="preserve">Coppice Valley Primary School </w:t>
      </w:r>
      <w:proofErr w:type="spellStart"/>
      <w:r>
        <w:rPr>
          <w:rFonts w:ascii="Comic Sans MS" w:eastAsia="Comic Sans MS" w:hAnsi="Comic Sans MS" w:cs="Comic Sans MS"/>
          <w:b/>
        </w:rPr>
        <w:t>school</w:t>
      </w:r>
      <w:proofErr w:type="spellEnd"/>
      <w:r>
        <w:rPr>
          <w:rFonts w:ascii="Comic Sans MS" w:eastAsia="Comic Sans MS" w:hAnsi="Comic Sans MS" w:cs="Comic Sans MS"/>
          <w:b/>
        </w:rPr>
        <w:t xml:space="preserve"> support SEND children </w:t>
      </w:r>
      <w:proofErr w:type="gramStart"/>
      <w:r>
        <w:rPr>
          <w:rFonts w:ascii="Comic Sans MS" w:eastAsia="Comic Sans MS" w:hAnsi="Comic Sans MS" w:cs="Comic Sans MS"/>
          <w:b/>
        </w:rPr>
        <w:t>on a daily basis</w:t>
      </w:r>
      <w:proofErr w:type="gramEnd"/>
      <w:r>
        <w:rPr>
          <w:rFonts w:ascii="Comic Sans MS" w:eastAsia="Comic Sans MS" w:hAnsi="Comic Sans MS" w:cs="Comic Sans MS"/>
          <w:b/>
        </w:rPr>
        <w:t>?</w:t>
      </w:r>
    </w:p>
    <w:p w14:paraId="4D3A7669" w14:textId="25BC918F" w:rsidR="008E0C93" w:rsidRDefault="005A13A6" w:rsidP="00233A15">
      <w:pPr>
        <w:ind w:left="4320"/>
        <w:rPr>
          <w:rFonts w:ascii="Comic Sans MS" w:eastAsia="Comic Sans MS" w:hAnsi="Comic Sans MS" w:cs="Comic Sans MS"/>
        </w:rPr>
      </w:pPr>
      <w:r>
        <w:rPr>
          <w:rFonts w:ascii="Comic Sans MS" w:eastAsia="Comic Sans MS" w:hAnsi="Comic Sans MS" w:cs="Comic Sans MS"/>
          <w:noProof/>
        </w:rPr>
        <w:drawing>
          <wp:anchor distT="0" distB="0" distL="114300" distR="114300" simplePos="0" relativeHeight="251660288" behindDoc="1" locked="0" layoutInCell="1" allowOverlap="1" wp14:anchorId="5A91B49B" wp14:editId="3098B3BB">
            <wp:simplePos x="0" y="0"/>
            <wp:positionH relativeFrom="margin">
              <wp:align>left</wp:align>
            </wp:positionH>
            <wp:positionV relativeFrom="paragraph">
              <wp:posOffset>215430</wp:posOffset>
            </wp:positionV>
            <wp:extent cx="2635885" cy="1757045"/>
            <wp:effectExtent l="0" t="0" r="0" b="0"/>
            <wp:wrapTight wrapText="bothSides">
              <wp:wrapPolygon edited="0">
                <wp:start x="0" y="0"/>
                <wp:lineTo x="0" y="21311"/>
                <wp:lineTo x="21387" y="21311"/>
                <wp:lineTo x="21387" y="0"/>
                <wp:lineTo x="0" y="0"/>
              </wp:wrapPolygon>
            </wp:wrapTight>
            <wp:docPr id="785253958" name="Picture 4" descr="A young child making lemona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253958" name="Picture 4" descr="A young child making lemona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5885" cy="1757045"/>
                    </a:xfrm>
                    <a:prstGeom prst="rect">
                      <a:avLst/>
                    </a:prstGeom>
                  </pic:spPr>
                </pic:pic>
              </a:graphicData>
            </a:graphic>
            <wp14:sizeRelH relativeFrom="margin">
              <wp14:pctWidth>0</wp14:pctWidth>
            </wp14:sizeRelH>
            <wp14:sizeRelV relativeFrom="margin">
              <wp14:pctHeight>0</wp14:pctHeight>
            </wp14:sizeRelV>
          </wp:anchor>
        </w:drawing>
      </w:r>
      <w:r w:rsidR="008914CC">
        <w:rPr>
          <w:rFonts w:ascii="Comic Sans MS" w:eastAsia="Comic Sans MS" w:hAnsi="Comic Sans MS" w:cs="Comic Sans MS"/>
        </w:rPr>
        <w:t xml:space="preserve">Coppice Valley Primary School is a single-form entry school, which means that all staff </w:t>
      </w:r>
      <w:r w:rsidR="00807298">
        <w:rPr>
          <w:rFonts w:ascii="Comic Sans MS" w:eastAsia="Comic Sans MS" w:hAnsi="Comic Sans MS" w:cs="Comic Sans MS"/>
        </w:rPr>
        <w:t xml:space="preserve">can get to </w:t>
      </w:r>
      <w:r w:rsidR="008914CC">
        <w:rPr>
          <w:rFonts w:ascii="Comic Sans MS" w:eastAsia="Comic Sans MS" w:hAnsi="Comic Sans MS" w:cs="Comic Sans MS"/>
        </w:rPr>
        <w:t>know every child in school well</w:t>
      </w:r>
      <w:r w:rsidR="00807298">
        <w:rPr>
          <w:rFonts w:ascii="Comic Sans MS" w:eastAsia="Comic Sans MS" w:hAnsi="Comic Sans MS" w:cs="Comic Sans MS"/>
        </w:rPr>
        <w:t xml:space="preserve">.  This ensures </w:t>
      </w:r>
      <w:r w:rsidR="008914CC">
        <w:rPr>
          <w:rFonts w:ascii="Comic Sans MS" w:eastAsia="Comic Sans MS" w:hAnsi="Comic Sans MS" w:cs="Comic Sans MS"/>
        </w:rPr>
        <w:t xml:space="preserve">that support can be truly tailored to </w:t>
      </w:r>
      <w:r w:rsidR="00807298">
        <w:rPr>
          <w:rFonts w:ascii="Comic Sans MS" w:eastAsia="Comic Sans MS" w:hAnsi="Comic Sans MS" w:cs="Comic Sans MS"/>
        </w:rPr>
        <w:t xml:space="preserve">children’s </w:t>
      </w:r>
      <w:r w:rsidR="008914CC">
        <w:rPr>
          <w:rFonts w:ascii="Comic Sans MS" w:eastAsia="Comic Sans MS" w:hAnsi="Comic Sans MS" w:cs="Comic Sans MS"/>
        </w:rPr>
        <w:t xml:space="preserve">needs.  Class teachers and teaching assistants are all experienced in working with children with a wide range of SEND and participate in ongoing training to continually improve and tailor our expertise to the </w:t>
      </w:r>
      <w:proofErr w:type="gramStart"/>
      <w:r w:rsidR="008914CC">
        <w:rPr>
          <w:rFonts w:ascii="Comic Sans MS" w:eastAsia="Comic Sans MS" w:hAnsi="Comic Sans MS" w:cs="Comic Sans MS"/>
        </w:rPr>
        <w:t xml:space="preserve">needs </w:t>
      </w:r>
      <w:r w:rsidR="00233A15">
        <w:rPr>
          <w:rFonts w:ascii="Comic Sans MS" w:eastAsia="Comic Sans MS" w:hAnsi="Comic Sans MS" w:cs="Comic Sans MS"/>
        </w:rPr>
        <w:t xml:space="preserve"> </w:t>
      </w:r>
      <w:r w:rsidR="008914CC">
        <w:rPr>
          <w:rFonts w:ascii="Comic Sans MS" w:eastAsia="Comic Sans MS" w:hAnsi="Comic Sans MS" w:cs="Comic Sans MS"/>
        </w:rPr>
        <w:t>of</w:t>
      </w:r>
      <w:proofErr w:type="gramEnd"/>
      <w:r w:rsidR="008914CC">
        <w:rPr>
          <w:rFonts w:ascii="Comic Sans MS" w:eastAsia="Comic Sans MS" w:hAnsi="Comic Sans MS" w:cs="Comic Sans MS"/>
        </w:rPr>
        <w:t xml:space="preserve"> our SEND children.</w:t>
      </w:r>
    </w:p>
    <w:p w14:paraId="10446919" w14:textId="77777777" w:rsidR="00233A15" w:rsidRDefault="00233A15" w:rsidP="00233A15">
      <w:pPr>
        <w:ind w:left="4320"/>
        <w:rPr>
          <w:rFonts w:ascii="Comic Sans MS" w:eastAsia="Comic Sans MS" w:hAnsi="Comic Sans MS" w:cs="Comic Sans MS"/>
        </w:rPr>
      </w:pPr>
    </w:p>
    <w:p w14:paraId="56DD6572" w14:textId="0DA1762F" w:rsidR="008E0C93" w:rsidRDefault="00780064">
      <w:pPr>
        <w:rPr>
          <w:rFonts w:ascii="Comic Sans MS" w:eastAsia="Comic Sans MS" w:hAnsi="Comic Sans MS" w:cs="Comic Sans MS"/>
        </w:rPr>
      </w:pPr>
      <w:r>
        <w:rPr>
          <w:rFonts w:ascii="Comic Sans MS" w:eastAsia="Comic Sans MS" w:hAnsi="Comic Sans MS" w:cs="Comic Sans MS"/>
        </w:rPr>
        <w:t xml:space="preserve">Children with SEND are included in all aspects of our curriculum along with their peers.  Learning is adapted where necessary by teachers to ensure that all children can participate in and be successful in every area of the curriculum.  We have high aspirations for </w:t>
      </w:r>
      <w:proofErr w:type="gramStart"/>
      <w:r>
        <w:rPr>
          <w:rFonts w:ascii="Comic Sans MS" w:eastAsia="Comic Sans MS" w:hAnsi="Comic Sans MS" w:cs="Comic Sans MS"/>
        </w:rPr>
        <w:t>all of</w:t>
      </w:r>
      <w:proofErr w:type="gramEnd"/>
      <w:r>
        <w:rPr>
          <w:rFonts w:ascii="Comic Sans MS" w:eastAsia="Comic Sans MS" w:hAnsi="Comic Sans MS" w:cs="Comic Sans MS"/>
        </w:rPr>
        <w:t xml:space="preserve"> the children at </w:t>
      </w:r>
      <w:r w:rsidR="00807298">
        <w:rPr>
          <w:rFonts w:ascii="Comic Sans MS" w:eastAsia="Comic Sans MS" w:hAnsi="Comic Sans MS" w:cs="Comic Sans MS"/>
        </w:rPr>
        <w:t>Coppice Valley</w:t>
      </w:r>
      <w:r>
        <w:rPr>
          <w:rFonts w:ascii="Comic Sans MS" w:eastAsia="Comic Sans MS" w:hAnsi="Comic Sans MS" w:cs="Comic Sans MS"/>
        </w:rPr>
        <w:t xml:space="preserve"> and believe that with the right support, tailored to each child’s needs, everyone is able to fully participate and succeed in all areas of the curriculum.</w:t>
      </w:r>
    </w:p>
    <w:p w14:paraId="0689B550" w14:textId="77777777" w:rsidR="008E0C93" w:rsidRDefault="008E0C93">
      <w:pPr>
        <w:rPr>
          <w:rFonts w:ascii="Comic Sans MS" w:eastAsia="Comic Sans MS" w:hAnsi="Comic Sans MS" w:cs="Comic Sans MS"/>
        </w:rPr>
      </w:pPr>
    </w:p>
    <w:p w14:paraId="73FC982F" w14:textId="6FD99BB8" w:rsidR="008E0C93" w:rsidRPr="00E0501D" w:rsidRDefault="00780064">
      <w:pPr>
        <w:rPr>
          <w:rFonts w:ascii="Comic Sans MS" w:eastAsia="Comic Sans MS" w:hAnsi="Comic Sans MS" w:cs="Comic Sans MS"/>
        </w:rPr>
      </w:pPr>
      <w:r>
        <w:rPr>
          <w:rFonts w:ascii="Comic Sans MS" w:eastAsia="Comic Sans MS" w:hAnsi="Comic Sans MS" w:cs="Comic Sans MS"/>
        </w:rPr>
        <w:t xml:space="preserve">Emotional and wellbeing support is at the heart of our approach at </w:t>
      </w:r>
      <w:r w:rsidR="00E0501D">
        <w:rPr>
          <w:rFonts w:ascii="Comic Sans MS" w:eastAsia="Comic Sans MS" w:hAnsi="Comic Sans MS" w:cs="Comic Sans MS"/>
        </w:rPr>
        <w:t xml:space="preserve">Coppice Valley </w:t>
      </w:r>
      <w:r>
        <w:rPr>
          <w:rFonts w:ascii="Comic Sans MS" w:eastAsia="Comic Sans MS" w:hAnsi="Comic Sans MS" w:cs="Comic Sans MS"/>
        </w:rPr>
        <w:t xml:space="preserve">school and this support is managed by our </w:t>
      </w:r>
      <w:r w:rsidR="00E0501D">
        <w:rPr>
          <w:rFonts w:ascii="Comic Sans MS" w:eastAsia="Comic Sans MS" w:hAnsi="Comic Sans MS" w:cs="Comic Sans MS"/>
        </w:rPr>
        <w:t xml:space="preserve">Family Support Worker and Mental Health Lead </w:t>
      </w:r>
      <w:r>
        <w:rPr>
          <w:rFonts w:ascii="Comic Sans MS" w:eastAsia="Comic Sans MS" w:hAnsi="Comic Sans MS" w:cs="Comic Sans MS"/>
        </w:rPr>
        <w:t>(M</w:t>
      </w:r>
      <w:r w:rsidR="00E0501D">
        <w:rPr>
          <w:rFonts w:ascii="Comic Sans MS" w:eastAsia="Comic Sans MS" w:hAnsi="Comic Sans MS" w:cs="Comic Sans MS"/>
        </w:rPr>
        <w:t>iss Samantha Wright</w:t>
      </w:r>
      <w:r>
        <w:rPr>
          <w:rFonts w:ascii="Comic Sans MS" w:eastAsia="Comic Sans MS" w:hAnsi="Comic Sans MS" w:cs="Comic Sans MS"/>
        </w:rPr>
        <w:t xml:space="preserve">).  Support is always on hand to support children requiring </w:t>
      </w:r>
      <w:r>
        <w:rPr>
          <w:rFonts w:ascii="Comic Sans MS" w:eastAsia="Comic Sans MS" w:hAnsi="Comic Sans MS" w:cs="Comic Sans MS"/>
        </w:rPr>
        <w:lastRenderedPageBreak/>
        <w:t xml:space="preserve">emotional support as part of a regular programme or to provide urgent support if a child is experiencing </w:t>
      </w:r>
      <w:proofErr w:type="gramStart"/>
      <w:r>
        <w:rPr>
          <w:rFonts w:ascii="Comic Sans MS" w:eastAsia="Comic Sans MS" w:hAnsi="Comic Sans MS" w:cs="Comic Sans MS"/>
        </w:rPr>
        <w:t>particular difficulties</w:t>
      </w:r>
      <w:proofErr w:type="gramEnd"/>
      <w:r>
        <w:rPr>
          <w:rFonts w:ascii="Comic Sans MS" w:eastAsia="Comic Sans MS" w:hAnsi="Comic Sans MS" w:cs="Comic Sans MS"/>
        </w:rPr>
        <w:t xml:space="preserve"> for any reason.</w:t>
      </w:r>
    </w:p>
    <w:p w14:paraId="3C672DFF" w14:textId="77777777" w:rsidR="008E0C93" w:rsidRDefault="008E0C93">
      <w:pPr>
        <w:rPr>
          <w:rFonts w:ascii="Comic Sans MS" w:eastAsia="Comic Sans MS" w:hAnsi="Comic Sans MS" w:cs="Comic Sans MS"/>
          <w:b/>
        </w:rPr>
      </w:pPr>
    </w:p>
    <w:p w14:paraId="5D5C7144" w14:textId="77777777" w:rsidR="008E0C93" w:rsidRDefault="00780064">
      <w:pPr>
        <w:rPr>
          <w:rFonts w:ascii="Comic Sans MS" w:eastAsia="Comic Sans MS" w:hAnsi="Comic Sans MS" w:cs="Comic Sans MS"/>
          <w:b/>
        </w:rPr>
      </w:pPr>
      <w:r>
        <w:rPr>
          <w:rFonts w:ascii="Comic Sans MS" w:eastAsia="Comic Sans MS" w:hAnsi="Comic Sans MS" w:cs="Comic Sans MS"/>
          <w:b/>
        </w:rPr>
        <w:t xml:space="preserve">What are our arrangements for consulting with parents of children with SEND and involving them in their child’s education? </w:t>
      </w:r>
    </w:p>
    <w:p w14:paraId="3E72318B" w14:textId="2A7622F2" w:rsidR="008E0C93" w:rsidRDefault="00780064">
      <w:pPr>
        <w:rPr>
          <w:rFonts w:ascii="Comic Sans MS" w:eastAsia="Comic Sans MS" w:hAnsi="Comic Sans MS" w:cs="Comic Sans MS"/>
        </w:rPr>
      </w:pPr>
      <w:r>
        <w:rPr>
          <w:rFonts w:ascii="Comic Sans MS" w:eastAsia="Comic Sans MS" w:hAnsi="Comic Sans MS" w:cs="Comic Sans MS"/>
        </w:rPr>
        <w:t xml:space="preserve">At </w:t>
      </w:r>
      <w:r w:rsidR="00706009">
        <w:rPr>
          <w:rFonts w:ascii="Comic Sans MS" w:eastAsia="Comic Sans MS" w:hAnsi="Comic Sans MS" w:cs="Comic Sans MS"/>
        </w:rPr>
        <w:t xml:space="preserve">Coppice Valley Primary </w:t>
      </w:r>
      <w:proofErr w:type="gramStart"/>
      <w:r>
        <w:rPr>
          <w:rFonts w:ascii="Comic Sans MS" w:eastAsia="Comic Sans MS" w:hAnsi="Comic Sans MS" w:cs="Comic Sans MS"/>
        </w:rPr>
        <w:t>School</w:t>
      </w:r>
      <w:proofErr w:type="gramEnd"/>
      <w:r>
        <w:rPr>
          <w:rFonts w:ascii="Comic Sans MS" w:eastAsia="Comic Sans MS" w:hAnsi="Comic Sans MS" w:cs="Comic Sans MS"/>
        </w:rPr>
        <w:t xml:space="preserve"> we operate an ‘open door’ policy in which we want to work closely with you as a team in order to support you and your child. Meetings are held at least termly with all parents of children with SEND and parents </w:t>
      </w:r>
      <w:proofErr w:type="gramStart"/>
      <w:r>
        <w:rPr>
          <w:rFonts w:ascii="Comic Sans MS" w:eastAsia="Comic Sans MS" w:hAnsi="Comic Sans MS" w:cs="Comic Sans MS"/>
        </w:rPr>
        <w:t>have the opportunity to</w:t>
      </w:r>
      <w:proofErr w:type="gramEnd"/>
      <w:r>
        <w:rPr>
          <w:rFonts w:ascii="Comic Sans MS" w:eastAsia="Comic Sans MS" w:hAnsi="Comic Sans MS" w:cs="Comic Sans MS"/>
        </w:rPr>
        <w:t xml:space="preserve"> discuss their child’s progress and targets as well as work with us to co-construct our approach to supporting each individual child through the development of targets and support plans.</w:t>
      </w:r>
    </w:p>
    <w:p w14:paraId="3DE3744B" w14:textId="46ABB58C" w:rsidR="008E0C93" w:rsidRDefault="00780064">
      <w:pPr>
        <w:rPr>
          <w:rFonts w:ascii="Comic Sans MS" w:eastAsia="Comic Sans MS" w:hAnsi="Comic Sans MS" w:cs="Comic Sans MS"/>
          <w:b/>
        </w:rPr>
      </w:pPr>
      <w:r>
        <w:rPr>
          <w:rFonts w:ascii="Comic Sans MS" w:eastAsia="Comic Sans MS" w:hAnsi="Comic Sans MS" w:cs="Comic Sans MS"/>
          <w:b/>
        </w:rPr>
        <w:t xml:space="preserve">However, parents and carers are encouraged to speak with class teacher about any concerns they may have at any </w:t>
      </w:r>
      <w:proofErr w:type="gramStart"/>
      <w:r>
        <w:rPr>
          <w:rFonts w:ascii="Comic Sans MS" w:eastAsia="Comic Sans MS" w:hAnsi="Comic Sans MS" w:cs="Comic Sans MS"/>
          <w:b/>
        </w:rPr>
        <w:t>time</w:t>
      </w:r>
      <w:proofErr w:type="gramEnd"/>
      <w:r>
        <w:rPr>
          <w:rFonts w:ascii="Comic Sans MS" w:eastAsia="Comic Sans MS" w:hAnsi="Comic Sans MS" w:cs="Comic Sans MS"/>
          <w:b/>
        </w:rPr>
        <w:t xml:space="preserve"> and we operate an open door policy for parents and carers to discuss any aspect of their child’s education and support. </w:t>
      </w:r>
    </w:p>
    <w:p w14:paraId="59F13012" w14:textId="5F83CED6" w:rsidR="008E0C93" w:rsidRDefault="006D7651">
      <w:pPr>
        <w:rPr>
          <w:rFonts w:ascii="Comic Sans MS" w:eastAsia="Comic Sans MS" w:hAnsi="Comic Sans MS" w:cs="Comic Sans MS"/>
        </w:rPr>
      </w:pPr>
      <w:r>
        <w:rPr>
          <w:rFonts w:ascii="Comic Sans MS" w:eastAsia="Comic Sans MS" w:hAnsi="Comic Sans MS" w:cs="Comic Sans MS"/>
          <w:noProof/>
        </w:rPr>
        <w:drawing>
          <wp:anchor distT="0" distB="0" distL="114300" distR="114300" simplePos="0" relativeHeight="251661312" behindDoc="1" locked="0" layoutInCell="1" allowOverlap="1" wp14:anchorId="7F451A30" wp14:editId="5EA2DCB4">
            <wp:simplePos x="0" y="0"/>
            <wp:positionH relativeFrom="column">
              <wp:posOffset>3425973</wp:posOffset>
            </wp:positionH>
            <wp:positionV relativeFrom="paragraph">
              <wp:posOffset>47931</wp:posOffset>
            </wp:positionV>
            <wp:extent cx="2743200" cy="1828800"/>
            <wp:effectExtent l="0" t="0" r="0" b="0"/>
            <wp:wrapTight wrapText="bothSides">
              <wp:wrapPolygon edited="0">
                <wp:start x="0" y="0"/>
                <wp:lineTo x="0" y="21375"/>
                <wp:lineTo x="21450" y="21375"/>
                <wp:lineTo x="21450" y="0"/>
                <wp:lineTo x="0" y="0"/>
              </wp:wrapPolygon>
            </wp:wrapTight>
            <wp:docPr id="950879811" name="Picture 5" descr="A child writing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879811" name="Picture 5" descr="A child writing on a piece of pap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anchor>
        </w:drawing>
      </w:r>
      <w:r>
        <w:rPr>
          <w:rFonts w:ascii="Comic Sans MS" w:eastAsia="Comic Sans MS" w:hAnsi="Comic Sans MS" w:cs="Comic Sans MS"/>
        </w:rPr>
        <w:t xml:space="preserve">Class teachers are available most days after school for any questions, or if you would like a more detailed conversation, appointments can be made any time through the school office.  </w:t>
      </w:r>
    </w:p>
    <w:p w14:paraId="14CDFFAE" w14:textId="77777777" w:rsidR="008E0C93" w:rsidRDefault="00780064">
      <w:pPr>
        <w:rPr>
          <w:rFonts w:ascii="Comic Sans MS" w:eastAsia="Comic Sans MS" w:hAnsi="Comic Sans MS" w:cs="Comic Sans MS"/>
        </w:rPr>
      </w:pPr>
      <w:r>
        <w:rPr>
          <w:rFonts w:ascii="Comic Sans MS" w:eastAsia="Comic Sans MS" w:hAnsi="Comic Sans MS" w:cs="Comic Sans MS"/>
        </w:rPr>
        <w:t>Class teachers are happy to discuss with you any support your child is receiving.  We value our conversations with you as this enables us to provide appropriate support as early as possible for your child.</w:t>
      </w:r>
    </w:p>
    <w:p w14:paraId="3DD66138" w14:textId="20022931" w:rsidR="008E0C93" w:rsidRDefault="00780064">
      <w:pPr>
        <w:rPr>
          <w:rFonts w:ascii="Comic Sans MS" w:eastAsia="Comic Sans MS" w:hAnsi="Comic Sans MS" w:cs="Comic Sans MS"/>
        </w:rPr>
      </w:pPr>
      <w:r>
        <w:rPr>
          <w:rFonts w:ascii="Comic Sans MS" w:eastAsia="Comic Sans MS" w:hAnsi="Comic Sans MS" w:cs="Comic Sans MS"/>
        </w:rPr>
        <w:t>Parents may also contact the SENCO (</w:t>
      </w:r>
      <w:r w:rsidR="00A30719">
        <w:rPr>
          <w:rFonts w:ascii="Comic Sans MS" w:eastAsia="Comic Sans MS" w:hAnsi="Comic Sans MS" w:cs="Comic Sans MS"/>
        </w:rPr>
        <w:t>Jo Fineran</w:t>
      </w:r>
      <w:r>
        <w:rPr>
          <w:rFonts w:ascii="Comic Sans MS" w:eastAsia="Comic Sans MS" w:hAnsi="Comic Sans MS" w:cs="Comic Sans MS"/>
        </w:rPr>
        <w:t xml:space="preserve">) at any time should they have any questions or concerns about their child.  </w:t>
      </w:r>
    </w:p>
    <w:p w14:paraId="645C8539" w14:textId="77777777" w:rsidR="008E0C93" w:rsidRDefault="008E0C93">
      <w:pPr>
        <w:rPr>
          <w:rFonts w:ascii="Comic Sans MS" w:eastAsia="Comic Sans MS" w:hAnsi="Comic Sans MS" w:cs="Comic Sans MS"/>
        </w:rPr>
      </w:pPr>
    </w:p>
    <w:p w14:paraId="4C6FBA6A" w14:textId="7F0E1401" w:rsidR="008E0C93" w:rsidRDefault="00780064">
      <w:pPr>
        <w:rPr>
          <w:rFonts w:ascii="Comic Sans MS" w:eastAsia="Comic Sans MS" w:hAnsi="Comic Sans MS" w:cs="Comic Sans MS"/>
          <w:b/>
        </w:rPr>
      </w:pPr>
      <w:r>
        <w:rPr>
          <w:rFonts w:ascii="Comic Sans MS" w:eastAsia="Comic Sans MS" w:hAnsi="Comic Sans MS" w:cs="Comic Sans MS"/>
          <w:b/>
        </w:rPr>
        <w:t xml:space="preserve">What are the arrangements at </w:t>
      </w:r>
      <w:r w:rsidR="00A30719">
        <w:rPr>
          <w:rFonts w:ascii="Comic Sans MS" w:eastAsia="Comic Sans MS" w:hAnsi="Comic Sans MS" w:cs="Comic Sans MS"/>
          <w:b/>
        </w:rPr>
        <w:t>Coppice Valley Primary S</w:t>
      </w:r>
      <w:r>
        <w:rPr>
          <w:rFonts w:ascii="Comic Sans MS" w:eastAsia="Comic Sans MS" w:hAnsi="Comic Sans MS" w:cs="Comic Sans MS"/>
          <w:b/>
        </w:rPr>
        <w:t>chool to consult our young people with SEND and how do we involve them in their education?</w:t>
      </w:r>
    </w:p>
    <w:p w14:paraId="754F651F" w14:textId="77777777" w:rsidR="008E0C93" w:rsidRDefault="008E0C93">
      <w:pPr>
        <w:rPr>
          <w:rFonts w:ascii="Comic Sans MS" w:eastAsia="Comic Sans MS" w:hAnsi="Comic Sans MS" w:cs="Comic Sans MS"/>
          <w:b/>
        </w:rPr>
      </w:pPr>
    </w:p>
    <w:p w14:paraId="01E756B1" w14:textId="77777777" w:rsidR="008E0C93" w:rsidRDefault="00780064">
      <w:pPr>
        <w:rPr>
          <w:rFonts w:ascii="Comic Sans MS" w:eastAsia="Comic Sans MS" w:hAnsi="Comic Sans MS" w:cs="Comic Sans MS"/>
        </w:rPr>
      </w:pPr>
      <w:r>
        <w:rPr>
          <w:rFonts w:ascii="Comic Sans MS" w:eastAsia="Comic Sans MS" w:hAnsi="Comic Sans MS" w:cs="Comic Sans MS"/>
        </w:rPr>
        <w:t>Our young people are at the centre of the support we develop for SEND children.  All children on the SEND register have a pupil passport which is updated regularly. This document is written in consultation with each child and takes close account of their ideas, feelings and aspirations.  Children express what they are good at, what they find difficult, things that they find help them and what targets they would like to set for themselves.   Their responses in this conversation form the foundation of the sup</w:t>
      </w:r>
      <w:r>
        <w:rPr>
          <w:rFonts w:ascii="Comic Sans MS" w:eastAsia="Comic Sans MS" w:hAnsi="Comic Sans MS" w:cs="Comic Sans MS"/>
        </w:rPr>
        <w:t xml:space="preserve">port we offer </w:t>
      </w:r>
      <w:proofErr w:type="gramStart"/>
      <w:r>
        <w:rPr>
          <w:rFonts w:ascii="Comic Sans MS" w:eastAsia="Comic Sans MS" w:hAnsi="Comic Sans MS" w:cs="Comic Sans MS"/>
        </w:rPr>
        <w:t>them</w:t>
      </w:r>
      <w:proofErr w:type="gramEnd"/>
      <w:r>
        <w:rPr>
          <w:rFonts w:ascii="Comic Sans MS" w:eastAsia="Comic Sans MS" w:hAnsi="Comic Sans MS" w:cs="Comic Sans MS"/>
        </w:rPr>
        <w:t xml:space="preserve"> and our support plans are then built from this.  </w:t>
      </w:r>
    </w:p>
    <w:p w14:paraId="22F584AB" w14:textId="2CEB9785" w:rsidR="008E0C93" w:rsidRDefault="008E0C93">
      <w:pPr>
        <w:rPr>
          <w:rFonts w:ascii="Comic Sans MS" w:eastAsia="Comic Sans MS" w:hAnsi="Comic Sans MS" w:cs="Comic Sans MS"/>
        </w:rPr>
      </w:pPr>
    </w:p>
    <w:p w14:paraId="3FEF48B9"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Our SENCO meets regularly with SEND children to chat to them about how they are finding things, what they feel is working well and anything new or different they need </w:t>
      </w:r>
      <w:r>
        <w:rPr>
          <w:rFonts w:ascii="Comic Sans MS" w:eastAsia="Comic Sans MS" w:hAnsi="Comic Sans MS" w:cs="Comic Sans MS"/>
        </w:rPr>
        <w:lastRenderedPageBreak/>
        <w:t xml:space="preserve">to support them in their learning.  This information is then added to their Support Plan so that class teachers can take account of this in the classroom environment.    </w:t>
      </w:r>
    </w:p>
    <w:p w14:paraId="59C5BF51" w14:textId="77777777" w:rsidR="008E0C93" w:rsidRDefault="008E0C93">
      <w:pPr>
        <w:rPr>
          <w:rFonts w:ascii="Comic Sans MS" w:eastAsia="Comic Sans MS" w:hAnsi="Comic Sans MS" w:cs="Comic Sans MS"/>
        </w:rPr>
      </w:pPr>
    </w:p>
    <w:p w14:paraId="124965AA" w14:textId="33B1C5EC" w:rsidR="008E0C93" w:rsidRDefault="00780064">
      <w:pPr>
        <w:rPr>
          <w:rFonts w:ascii="Comic Sans MS" w:eastAsia="Comic Sans MS" w:hAnsi="Comic Sans MS" w:cs="Comic Sans MS"/>
          <w:b/>
        </w:rPr>
      </w:pPr>
      <w:r>
        <w:rPr>
          <w:rFonts w:ascii="Comic Sans MS" w:eastAsia="Comic Sans MS" w:hAnsi="Comic Sans MS" w:cs="Comic Sans MS"/>
          <w:b/>
        </w:rPr>
        <w:t xml:space="preserve">What are the arrangements for assessing and reviewing children’ progress towards outcomes? What opportunities are available to work with parents and young people as part of this assessment and review?  </w:t>
      </w:r>
    </w:p>
    <w:p w14:paraId="24CDD911" w14:textId="77777777" w:rsidR="008E0C93" w:rsidRDefault="00780064">
      <w:pPr>
        <w:rPr>
          <w:rFonts w:ascii="Comic Sans MS" w:eastAsia="Comic Sans MS" w:hAnsi="Comic Sans MS" w:cs="Comic Sans MS"/>
        </w:rPr>
      </w:pPr>
      <w:r>
        <w:rPr>
          <w:rFonts w:ascii="Comic Sans MS" w:eastAsia="Comic Sans MS" w:hAnsi="Comic Sans MS" w:cs="Comic Sans MS"/>
        </w:rPr>
        <w:t>Your child’s progress is continually monitored by his/her class teacher. His/her progress is reviewed formally every term and a formal assessment given in reading, writing and maths.</w:t>
      </w:r>
    </w:p>
    <w:p w14:paraId="080D1E65" w14:textId="77777777" w:rsidR="008E0C93" w:rsidRDefault="008E0C93">
      <w:pPr>
        <w:rPr>
          <w:rFonts w:ascii="Comic Sans MS" w:eastAsia="Comic Sans MS" w:hAnsi="Comic Sans MS" w:cs="Comic Sans MS"/>
        </w:rPr>
      </w:pPr>
    </w:p>
    <w:p w14:paraId="7A53CB86"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Children on the SEN register </w:t>
      </w:r>
      <w:proofErr w:type="gramStart"/>
      <w:r>
        <w:rPr>
          <w:rFonts w:ascii="Comic Sans MS" w:eastAsia="Comic Sans MS" w:hAnsi="Comic Sans MS" w:cs="Comic Sans MS"/>
        </w:rPr>
        <w:t>have</w:t>
      </w:r>
      <w:proofErr w:type="gramEnd"/>
      <w:r>
        <w:rPr>
          <w:rFonts w:ascii="Comic Sans MS" w:eastAsia="Comic Sans MS" w:hAnsi="Comic Sans MS" w:cs="Comic Sans MS"/>
        </w:rPr>
        <w:t xml:space="preserve"> a termly support plan setting out individual targets for the term and the support in place to help them to meet that target.  Progress against these targets is reviewed termly and this review process is then used to inform target setting and support for the following term.</w:t>
      </w:r>
    </w:p>
    <w:p w14:paraId="7BB3D4C7" w14:textId="77777777" w:rsidR="008E0C93" w:rsidRDefault="008E0C93">
      <w:pPr>
        <w:rPr>
          <w:rFonts w:ascii="Comic Sans MS" w:eastAsia="Comic Sans MS" w:hAnsi="Comic Sans MS" w:cs="Comic Sans MS"/>
        </w:rPr>
      </w:pPr>
    </w:p>
    <w:p w14:paraId="3CF6D54C" w14:textId="7F486CE5" w:rsidR="008E0C93" w:rsidRDefault="00780064">
      <w:pPr>
        <w:rPr>
          <w:rFonts w:ascii="Comic Sans MS" w:eastAsia="Comic Sans MS" w:hAnsi="Comic Sans MS" w:cs="Comic Sans MS"/>
        </w:rPr>
      </w:pPr>
      <w:r>
        <w:rPr>
          <w:rFonts w:ascii="Comic Sans MS" w:eastAsia="Comic Sans MS" w:hAnsi="Comic Sans MS" w:cs="Comic Sans MS"/>
        </w:rPr>
        <w:t xml:space="preserve">A key part of the process of assessing and reviewing progress towards outcomes is made in collaboration and discussion with both the child and the parents/ carers.  This is a vital part of the process and the </w:t>
      </w:r>
      <w:proofErr w:type="gramStart"/>
      <w:r>
        <w:rPr>
          <w:rFonts w:ascii="Comic Sans MS" w:eastAsia="Comic Sans MS" w:hAnsi="Comic Sans MS" w:cs="Comic Sans MS"/>
        </w:rPr>
        <w:t>child</w:t>
      </w:r>
      <w:proofErr w:type="gramEnd"/>
      <w:r>
        <w:rPr>
          <w:rFonts w:ascii="Comic Sans MS" w:eastAsia="Comic Sans MS" w:hAnsi="Comic Sans MS" w:cs="Comic Sans MS"/>
        </w:rPr>
        <w:t xml:space="preserve"> and their family are at the centre of our approach to supporting children at </w:t>
      </w:r>
      <w:r w:rsidR="00812E6B">
        <w:rPr>
          <w:rFonts w:ascii="Comic Sans MS" w:eastAsia="Comic Sans MS" w:hAnsi="Comic Sans MS" w:cs="Comic Sans MS"/>
        </w:rPr>
        <w:t xml:space="preserve">Coppice. </w:t>
      </w:r>
      <w:r>
        <w:rPr>
          <w:rFonts w:ascii="Comic Sans MS" w:eastAsia="Comic Sans MS" w:hAnsi="Comic Sans MS" w:cs="Comic Sans MS"/>
        </w:rPr>
        <w:t>As noted above, class teachers will meet with families of children with SEND at least termly to discuss children’s progress and next steps.</w:t>
      </w:r>
    </w:p>
    <w:p w14:paraId="646199F3" w14:textId="1886957D" w:rsidR="008E0C93" w:rsidRDefault="008E0C93">
      <w:pPr>
        <w:rPr>
          <w:rFonts w:ascii="Comic Sans MS" w:eastAsia="Comic Sans MS" w:hAnsi="Comic Sans MS" w:cs="Comic Sans MS"/>
        </w:rPr>
      </w:pPr>
    </w:p>
    <w:p w14:paraId="0F5BFB36" w14:textId="34F630D1" w:rsidR="008E0C93" w:rsidRDefault="00780064">
      <w:pPr>
        <w:rPr>
          <w:rFonts w:ascii="Comic Sans MS" w:eastAsia="Comic Sans MS" w:hAnsi="Comic Sans MS" w:cs="Comic Sans MS"/>
          <w:b/>
        </w:rPr>
      </w:pPr>
      <w:r>
        <w:rPr>
          <w:rFonts w:ascii="Comic Sans MS" w:eastAsia="Comic Sans MS" w:hAnsi="Comic Sans MS" w:cs="Comic Sans MS"/>
        </w:rPr>
        <w:t xml:space="preserve">At the end of </w:t>
      </w:r>
      <w:r w:rsidR="00812E6B">
        <w:rPr>
          <w:rFonts w:ascii="Comic Sans MS" w:eastAsia="Comic Sans MS" w:hAnsi="Comic Sans MS" w:cs="Comic Sans MS"/>
        </w:rPr>
        <w:t xml:space="preserve">Year </w:t>
      </w:r>
      <w:proofErr w:type="gramStart"/>
      <w:r w:rsidR="00812E6B">
        <w:rPr>
          <w:rFonts w:ascii="Comic Sans MS" w:eastAsia="Comic Sans MS" w:hAnsi="Comic Sans MS" w:cs="Comic Sans MS"/>
        </w:rPr>
        <w:t xml:space="preserve">6 </w:t>
      </w:r>
      <w:r>
        <w:rPr>
          <w:rFonts w:ascii="Comic Sans MS" w:eastAsia="Comic Sans MS" w:hAnsi="Comic Sans MS" w:cs="Comic Sans MS"/>
        </w:rPr>
        <w:t xml:space="preserve"> all</w:t>
      </w:r>
      <w:proofErr w:type="gramEnd"/>
      <w:r>
        <w:rPr>
          <w:rFonts w:ascii="Comic Sans MS" w:eastAsia="Comic Sans MS" w:hAnsi="Comic Sans MS" w:cs="Comic Sans MS"/>
        </w:rPr>
        <w:t xml:space="preserve"> children are required to be formally assessed using Standard Assessment Tests (SATS). This is something the government requires all schools to </w:t>
      </w:r>
      <w:proofErr w:type="gramStart"/>
      <w:r>
        <w:rPr>
          <w:rFonts w:ascii="Comic Sans MS" w:eastAsia="Comic Sans MS" w:hAnsi="Comic Sans MS" w:cs="Comic Sans MS"/>
        </w:rPr>
        <w:t>do</w:t>
      </w:r>
      <w:proofErr w:type="gramEnd"/>
      <w:r>
        <w:rPr>
          <w:rFonts w:ascii="Comic Sans MS" w:eastAsia="Comic Sans MS" w:hAnsi="Comic Sans MS" w:cs="Comic Sans MS"/>
        </w:rPr>
        <w:t xml:space="preserve"> and the results are published nationally. The SENCO will ensure that reasonable adjustments are made to enable your child to access these tests as appropriate.</w:t>
      </w:r>
    </w:p>
    <w:tbl>
      <w:tblPr>
        <w:tblStyle w:val="a0"/>
        <w:tblW w:w="90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08"/>
        <w:gridCol w:w="3009"/>
        <w:gridCol w:w="3009"/>
      </w:tblGrid>
      <w:tr w:rsidR="008E0C93" w14:paraId="694A6B15" w14:textId="77777777">
        <w:tc>
          <w:tcPr>
            <w:tcW w:w="3008" w:type="dxa"/>
            <w:shd w:val="clear" w:color="auto" w:fill="auto"/>
            <w:tcMar>
              <w:top w:w="100" w:type="dxa"/>
              <w:left w:w="100" w:type="dxa"/>
              <w:bottom w:w="100" w:type="dxa"/>
              <w:right w:w="100" w:type="dxa"/>
            </w:tcMar>
          </w:tcPr>
          <w:p w14:paraId="56C10ABA" w14:textId="77777777" w:rsidR="008E0C93" w:rsidRDefault="008E0C93">
            <w:pPr>
              <w:jc w:val="center"/>
              <w:rPr>
                <w:rFonts w:ascii="Comic Sans MS" w:eastAsia="Comic Sans MS" w:hAnsi="Comic Sans MS" w:cs="Comic Sans MS"/>
                <w:b/>
              </w:rPr>
            </w:pPr>
          </w:p>
        </w:tc>
        <w:tc>
          <w:tcPr>
            <w:tcW w:w="3009" w:type="dxa"/>
            <w:shd w:val="clear" w:color="auto" w:fill="auto"/>
            <w:tcMar>
              <w:top w:w="100" w:type="dxa"/>
              <w:left w:w="100" w:type="dxa"/>
              <w:bottom w:w="100" w:type="dxa"/>
              <w:right w:w="100" w:type="dxa"/>
            </w:tcMar>
          </w:tcPr>
          <w:p w14:paraId="46C55FAE" w14:textId="77777777" w:rsidR="008E0C93" w:rsidRDefault="008E0C93">
            <w:pPr>
              <w:jc w:val="center"/>
              <w:rPr>
                <w:rFonts w:ascii="Comic Sans MS" w:eastAsia="Comic Sans MS" w:hAnsi="Comic Sans MS" w:cs="Comic Sans MS"/>
                <w:b/>
              </w:rPr>
            </w:pPr>
          </w:p>
        </w:tc>
        <w:tc>
          <w:tcPr>
            <w:tcW w:w="3009" w:type="dxa"/>
            <w:shd w:val="clear" w:color="auto" w:fill="auto"/>
            <w:tcMar>
              <w:top w:w="100" w:type="dxa"/>
              <w:left w:w="100" w:type="dxa"/>
              <w:bottom w:w="100" w:type="dxa"/>
              <w:right w:w="100" w:type="dxa"/>
            </w:tcMar>
          </w:tcPr>
          <w:p w14:paraId="1CF47572" w14:textId="77777777" w:rsidR="008E0C93" w:rsidRDefault="008E0C93">
            <w:pPr>
              <w:jc w:val="center"/>
              <w:rPr>
                <w:rFonts w:ascii="Comic Sans MS" w:eastAsia="Comic Sans MS" w:hAnsi="Comic Sans MS" w:cs="Comic Sans MS"/>
                <w:b/>
              </w:rPr>
            </w:pPr>
          </w:p>
        </w:tc>
      </w:tr>
    </w:tbl>
    <w:p w14:paraId="66FAE835" w14:textId="066A67A6" w:rsidR="008E0C93" w:rsidRDefault="00780064">
      <w:pPr>
        <w:rPr>
          <w:rFonts w:ascii="Comic Sans MS" w:eastAsia="Comic Sans MS" w:hAnsi="Comic Sans MS" w:cs="Comic Sans MS"/>
          <w:b/>
        </w:rPr>
      </w:pPr>
      <w:r>
        <w:rPr>
          <w:rFonts w:ascii="Comic Sans MS" w:eastAsia="Comic Sans MS" w:hAnsi="Comic Sans MS" w:cs="Comic Sans MS"/>
          <w:b/>
        </w:rPr>
        <w:t xml:space="preserve">What sort of adaptations are made to the curriculum and the learning environment of children and young people with SEND? </w:t>
      </w:r>
    </w:p>
    <w:p w14:paraId="5F44A9CA" w14:textId="77777777" w:rsidR="008D105A" w:rsidRDefault="008D105A">
      <w:pPr>
        <w:rPr>
          <w:rFonts w:ascii="Comic Sans MS" w:eastAsia="Comic Sans MS" w:hAnsi="Comic Sans MS" w:cs="Comic Sans MS"/>
          <w:b/>
        </w:rPr>
      </w:pPr>
    </w:p>
    <w:p w14:paraId="1A833F72" w14:textId="2707F55D" w:rsidR="001D52A1" w:rsidRDefault="001D52A1">
      <w:pPr>
        <w:rPr>
          <w:rFonts w:ascii="Comic Sans MS" w:eastAsia="Comic Sans MS" w:hAnsi="Comic Sans MS" w:cs="Comic Sans MS"/>
          <w:bCs/>
        </w:rPr>
      </w:pPr>
      <w:r w:rsidRPr="008D105A">
        <w:rPr>
          <w:rFonts w:ascii="Comic Sans MS" w:eastAsia="Comic Sans MS" w:hAnsi="Comic Sans MS" w:cs="Comic Sans MS"/>
          <w:bCs/>
        </w:rPr>
        <w:t>The best support for all children has high quality teaching at its heart. All staff at Coppice are committed to providing quality first teaching so that all children can make goo</w:t>
      </w:r>
      <w:r w:rsidR="006503DB" w:rsidRPr="008D105A">
        <w:rPr>
          <w:rFonts w:ascii="Comic Sans MS" w:eastAsia="Comic Sans MS" w:hAnsi="Comic Sans MS" w:cs="Comic Sans MS"/>
          <w:bCs/>
        </w:rPr>
        <w:t xml:space="preserve">d progress and thrive in their time at school. A well-planned curriculum, excellent </w:t>
      </w:r>
      <w:proofErr w:type="spellStart"/>
      <w:r w:rsidR="006503DB" w:rsidRPr="008D105A">
        <w:rPr>
          <w:rFonts w:ascii="Comic Sans MS" w:eastAsia="Comic Sans MS" w:hAnsi="Comic Sans MS" w:cs="Comic Sans MS"/>
          <w:bCs/>
        </w:rPr>
        <w:t>classrrom</w:t>
      </w:r>
      <w:proofErr w:type="spellEnd"/>
      <w:r w:rsidR="006503DB" w:rsidRPr="008D105A">
        <w:rPr>
          <w:rFonts w:ascii="Comic Sans MS" w:eastAsia="Comic Sans MS" w:hAnsi="Comic Sans MS" w:cs="Comic Sans MS"/>
          <w:bCs/>
        </w:rPr>
        <w:t xml:space="preserve"> resources</w:t>
      </w:r>
      <w:r w:rsidR="009C3EB4" w:rsidRPr="008D105A">
        <w:rPr>
          <w:rFonts w:ascii="Comic Sans MS" w:eastAsia="Comic Sans MS" w:hAnsi="Comic Sans MS" w:cs="Comic Sans MS"/>
          <w:bCs/>
        </w:rPr>
        <w:t xml:space="preserve"> and an inclusive school environment support the needs of learners. </w:t>
      </w:r>
      <w:r w:rsidR="00D3317A" w:rsidRPr="008D105A">
        <w:rPr>
          <w:rFonts w:ascii="Comic Sans MS" w:eastAsia="Comic Sans MS" w:hAnsi="Comic Sans MS" w:cs="Comic Sans MS"/>
          <w:bCs/>
        </w:rPr>
        <w:t xml:space="preserve">Teachers use a variety of strategies to scaffold learning and support learners with each step of learning, ensuring all children can succeed and celebrate their success. </w:t>
      </w:r>
    </w:p>
    <w:p w14:paraId="7699BE45" w14:textId="77777777" w:rsidR="008D105A" w:rsidRDefault="008D105A">
      <w:pPr>
        <w:rPr>
          <w:rFonts w:ascii="Comic Sans MS" w:eastAsia="Comic Sans MS" w:hAnsi="Comic Sans MS" w:cs="Comic Sans MS"/>
          <w:bCs/>
        </w:rPr>
      </w:pPr>
    </w:p>
    <w:p w14:paraId="342B6FBD" w14:textId="77777777" w:rsidR="00F72FDF" w:rsidRDefault="00F72FDF">
      <w:pPr>
        <w:rPr>
          <w:rFonts w:ascii="Comic Sans MS" w:eastAsia="Comic Sans MS" w:hAnsi="Comic Sans MS" w:cs="Comic Sans MS"/>
          <w:bCs/>
        </w:rPr>
      </w:pPr>
    </w:p>
    <w:p w14:paraId="6B4B9E75" w14:textId="60C66596" w:rsidR="00F72FDF" w:rsidRDefault="00F72FDF">
      <w:pPr>
        <w:rPr>
          <w:rFonts w:ascii="Comic Sans MS" w:eastAsia="Comic Sans MS" w:hAnsi="Comic Sans MS" w:cs="Comic Sans MS"/>
          <w:bCs/>
        </w:rPr>
      </w:pPr>
    </w:p>
    <w:p w14:paraId="4E10B150" w14:textId="1D2404BE" w:rsidR="0076538C" w:rsidRPr="00A43CDB" w:rsidRDefault="00F72FDF">
      <w:pPr>
        <w:rPr>
          <w:rFonts w:ascii="Comic Sans MS" w:eastAsia="Comic Sans MS" w:hAnsi="Comic Sans MS" w:cs="Comic Sans MS"/>
          <w:bCs/>
        </w:rPr>
      </w:pPr>
      <w:r>
        <w:rPr>
          <w:rFonts w:ascii="Comic Sans MS" w:eastAsia="Comic Sans MS" w:hAnsi="Comic Sans MS" w:cs="Comic Sans MS"/>
          <w:bCs/>
          <w:noProof/>
        </w:rPr>
        <w:drawing>
          <wp:anchor distT="0" distB="0" distL="114300" distR="114300" simplePos="0" relativeHeight="251662336" behindDoc="1" locked="0" layoutInCell="1" allowOverlap="1" wp14:anchorId="5CBC0F6C" wp14:editId="4225B66F">
            <wp:simplePos x="0" y="0"/>
            <wp:positionH relativeFrom="column">
              <wp:posOffset>3550722</wp:posOffset>
            </wp:positionH>
            <wp:positionV relativeFrom="paragraph">
              <wp:posOffset>149522</wp:posOffset>
            </wp:positionV>
            <wp:extent cx="2743200" cy="1828800"/>
            <wp:effectExtent l="0" t="0" r="0" b="0"/>
            <wp:wrapTight wrapText="bothSides">
              <wp:wrapPolygon edited="0">
                <wp:start x="0" y="0"/>
                <wp:lineTo x="0" y="21375"/>
                <wp:lineTo x="21450" y="21375"/>
                <wp:lineTo x="21450" y="0"/>
                <wp:lineTo x="0" y="0"/>
              </wp:wrapPolygon>
            </wp:wrapTight>
            <wp:docPr id="1693385779" name="Picture 6" descr="A child playing with t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85779" name="Picture 6" descr="A child playing with toy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anchor>
        </w:drawing>
      </w:r>
      <w:r w:rsidR="008D105A">
        <w:rPr>
          <w:rFonts w:ascii="Comic Sans MS" w:eastAsia="Comic Sans MS" w:hAnsi="Comic Sans MS" w:cs="Comic Sans MS"/>
          <w:bCs/>
        </w:rPr>
        <w:t xml:space="preserve">For some children, further, more personalised support is needed and </w:t>
      </w:r>
      <w:r w:rsidR="00A43CDB">
        <w:rPr>
          <w:rFonts w:ascii="Comic Sans MS" w:eastAsia="Comic Sans MS" w:hAnsi="Comic Sans MS" w:cs="Comic Sans MS"/>
          <w:bCs/>
        </w:rPr>
        <w:t>our graduated response to identifying and meeting children’s needs ensures that the right support is put in place. The graduated response is a</w:t>
      </w:r>
      <w:r w:rsidR="0076538C">
        <w:rPr>
          <w:rFonts w:ascii="Comic Sans MS" w:eastAsia="Comic Sans MS" w:hAnsi="Comic Sans MS" w:cs="Comic Sans MS"/>
        </w:rPr>
        <w:t xml:space="preserve"> continuous cycle of Assess – Plan- Do-Review.  This means that children’s strengths and areas of need are regularly </w:t>
      </w:r>
      <w:proofErr w:type="gramStart"/>
      <w:r w:rsidR="0076538C">
        <w:rPr>
          <w:rFonts w:ascii="Comic Sans MS" w:eastAsia="Comic Sans MS" w:hAnsi="Comic Sans MS" w:cs="Comic Sans MS"/>
        </w:rPr>
        <w:t>assessed</w:t>
      </w:r>
      <w:proofErr w:type="gramEnd"/>
      <w:r w:rsidR="0076538C">
        <w:rPr>
          <w:rFonts w:ascii="Comic Sans MS" w:eastAsia="Comic Sans MS" w:hAnsi="Comic Sans MS" w:cs="Comic Sans MS"/>
        </w:rPr>
        <w:t xml:space="preserve"> and plans put in place to support them to make progress</w:t>
      </w:r>
      <w:r w:rsidR="00FF6610">
        <w:rPr>
          <w:rFonts w:ascii="Comic Sans MS" w:eastAsia="Comic Sans MS" w:hAnsi="Comic Sans MS" w:cs="Comic Sans MS"/>
        </w:rPr>
        <w:t xml:space="preserve"> (Assess and Plan phases) </w:t>
      </w:r>
      <w:r w:rsidR="0076538C">
        <w:rPr>
          <w:rFonts w:ascii="Comic Sans MS" w:eastAsia="Comic Sans MS" w:hAnsi="Comic Sans MS" w:cs="Comic Sans MS"/>
        </w:rPr>
        <w:t>The plan is then implemented (Do Phase) and then the impact reviewed (Review phase)</w:t>
      </w:r>
      <w:r w:rsidR="000A1654">
        <w:rPr>
          <w:rFonts w:ascii="Comic Sans MS" w:eastAsia="Comic Sans MS" w:hAnsi="Comic Sans MS" w:cs="Comic Sans MS"/>
        </w:rPr>
        <w:t>.</w:t>
      </w:r>
    </w:p>
    <w:p w14:paraId="4E87D4B0" w14:textId="77777777" w:rsidR="0076538C" w:rsidRDefault="0076538C">
      <w:pPr>
        <w:rPr>
          <w:rFonts w:ascii="Comic Sans MS" w:eastAsia="Comic Sans MS" w:hAnsi="Comic Sans MS" w:cs="Comic Sans MS"/>
        </w:rPr>
      </w:pPr>
    </w:p>
    <w:p w14:paraId="361093B6" w14:textId="0CB4EE0C" w:rsidR="00CD7E30" w:rsidRDefault="00780064">
      <w:pPr>
        <w:rPr>
          <w:rFonts w:ascii="Comic Sans MS" w:eastAsia="Comic Sans MS" w:hAnsi="Comic Sans MS" w:cs="Comic Sans MS"/>
        </w:rPr>
      </w:pPr>
      <w:r>
        <w:rPr>
          <w:rFonts w:ascii="Comic Sans MS" w:eastAsia="Comic Sans MS" w:hAnsi="Comic Sans MS" w:cs="Comic Sans MS"/>
        </w:rPr>
        <w:t xml:space="preserve">This means that support for your child is specific to their needs and is constantly reviewed and adapted to ensure that every child receives the best possible support to ensure they thrive.  </w:t>
      </w:r>
    </w:p>
    <w:p w14:paraId="4609834B" w14:textId="77777777" w:rsidR="00CD7E30" w:rsidRDefault="00CD7E30">
      <w:pPr>
        <w:rPr>
          <w:rFonts w:ascii="Comic Sans MS" w:eastAsia="Comic Sans MS" w:hAnsi="Comic Sans MS" w:cs="Comic Sans MS"/>
        </w:rPr>
      </w:pPr>
    </w:p>
    <w:p w14:paraId="42AB2274" w14:textId="34FF6D1B" w:rsidR="008E0C93" w:rsidRDefault="00780064">
      <w:pPr>
        <w:rPr>
          <w:rFonts w:ascii="Comic Sans MS" w:eastAsia="Comic Sans MS" w:hAnsi="Comic Sans MS" w:cs="Comic Sans MS"/>
        </w:rPr>
      </w:pPr>
      <w:r>
        <w:rPr>
          <w:rFonts w:ascii="Comic Sans MS" w:eastAsia="Comic Sans MS" w:hAnsi="Comic Sans MS" w:cs="Comic Sans MS"/>
        </w:rPr>
        <w:t xml:space="preserve">All aspects of a child’s learning are considered in developing the best possible approach </w:t>
      </w:r>
      <w:proofErr w:type="gramStart"/>
      <w:r>
        <w:rPr>
          <w:rFonts w:ascii="Comic Sans MS" w:eastAsia="Comic Sans MS" w:hAnsi="Comic Sans MS" w:cs="Comic Sans MS"/>
        </w:rPr>
        <w:t>including:</w:t>
      </w:r>
      <w:proofErr w:type="gramEnd"/>
      <w:r>
        <w:rPr>
          <w:rFonts w:ascii="Comic Sans MS" w:eastAsia="Comic Sans MS" w:hAnsi="Comic Sans MS" w:cs="Comic Sans MS"/>
        </w:rPr>
        <w:t xml:space="preserve"> learning environment, tools to support in the classroom, use of IT, teaching methodology, in-class support, interventions, emotional wellbeing.</w:t>
      </w:r>
    </w:p>
    <w:p w14:paraId="3A5596E1" w14:textId="77777777" w:rsidR="008E0C93" w:rsidRDefault="008E0C93">
      <w:pPr>
        <w:rPr>
          <w:rFonts w:ascii="Comic Sans MS" w:eastAsia="Comic Sans MS" w:hAnsi="Comic Sans MS" w:cs="Comic Sans MS"/>
        </w:rPr>
      </w:pPr>
    </w:p>
    <w:p w14:paraId="008A0E4F"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Interventions are delivered by </w:t>
      </w:r>
      <w:proofErr w:type="gramStart"/>
      <w:r>
        <w:rPr>
          <w:rFonts w:ascii="Comic Sans MS" w:eastAsia="Comic Sans MS" w:hAnsi="Comic Sans MS" w:cs="Comic Sans MS"/>
        </w:rPr>
        <w:t>highly-skilled</w:t>
      </w:r>
      <w:proofErr w:type="gramEnd"/>
      <w:r>
        <w:rPr>
          <w:rFonts w:ascii="Comic Sans MS" w:eastAsia="Comic Sans MS" w:hAnsi="Comic Sans MS" w:cs="Comic Sans MS"/>
        </w:rPr>
        <w:t xml:space="preserve"> teaching assistants or teachers and are carefully monitored in order to ensure that they help to accelerate your child’s progress.  </w:t>
      </w:r>
    </w:p>
    <w:p w14:paraId="4B5394A3" w14:textId="77777777" w:rsidR="008E0C93" w:rsidRDefault="008E0C93">
      <w:pPr>
        <w:rPr>
          <w:rFonts w:ascii="Comic Sans MS" w:eastAsia="Comic Sans MS" w:hAnsi="Comic Sans MS" w:cs="Comic Sans MS"/>
        </w:rPr>
      </w:pPr>
    </w:p>
    <w:p w14:paraId="607A03EF" w14:textId="5204DCE1" w:rsidR="008E0C93" w:rsidRDefault="00780064">
      <w:pPr>
        <w:rPr>
          <w:rFonts w:ascii="Comic Sans MS" w:eastAsia="Comic Sans MS" w:hAnsi="Comic Sans MS" w:cs="Comic Sans MS"/>
        </w:rPr>
      </w:pPr>
      <w:r>
        <w:rPr>
          <w:rFonts w:ascii="Comic Sans MS" w:eastAsia="Comic Sans MS" w:hAnsi="Comic Sans MS" w:cs="Comic Sans MS"/>
        </w:rPr>
        <w:t xml:space="preserve">All interventions currently used at </w:t>
      </w:r>
      <w:r w:rsidR="00531513">
        <w:rPr>
          <w:rFonts w:ascii="Comic Sans MS" w:eastAsia="Comic Sans MS" w:hAnsi="Comic Sans MS" w:cs="Comic Sans MS"/>
        </w:rPr>
        <w:t>Coppice</w:t>
      </w:r>
      <w:r>
        <w:rPr>
          <w:rFonts w:ascii="Comic Sans MS" w:eastAsia="Comic Sans MS" w:hAnsi="Comic Sans MS" w:cs="Comic Sans MS"/>
        </w:rPr>
        <w:t xml:space="preserve"> are recorded on our Whole School Provision Map, which outlines provision available in school for children with:</w:t>
      </w:r>
    </w:p>
    <w:p w14:paraId="43F5E182" w14:textId="77777777" w:rsidR="008E0C93" w:rsidRDefault="008E0C93">
      <w:pPr>
        <w:rPr>
          <w:rFonts w:ascii="Comic Sans MS" w:eastAsia="Comic Sans MS" w:hAnsi="Comic Sans MS" w:cs="Comic Sans MS"/>
        </w:rPr>
      </w:pPr>
    </w:p>
    <w:p w14:paraId="4AD91177" w14:textId="77777777" w:rsidR="008E0C93" w:rsidRDefault="00780064">
      <w:pPr>
        <w:numPr>
          <w:ilvl w:val="0"/>
          <w:numId w:val="2"/>
        </w:numPr>
        <w:rPr>
          <w:rFonts w:ascii="Comic Sans MS" w:eastAsia="Comic Sans MS" w:hAnsi="Comic Sans MS" w:cs="Comic Sans MS"/>
        </w:rPr>
      </w:pPr>
      <w:r>
        <w:rPr>
          <w:rFonts w:ascii="Comic Sans MS" w:eastAsia="Comic Sans MS" w:hAnsi="Comic Sans MS" w:cs="Comic Sans MS"/>
        </w:rPr>
        <w:t xml:space="preserve">Cognition and learning needs  </w:t>
      </w:r>
    </w:p>
    <w:p w14:paraId="047FE8E3" w14:textId="77777777" w:rsidR="008E0C93" w:rsidRDefault="00780064">
      <w:pPr>
        <w:numPr>
          <w:ilvl w:val="0"/>
          <w:numId w:val="2"/>
        </w:numPr>
        <w:rPr>
          <w:rFonts w:ascii="Comic Sans MS" w:eastAsia="Comic Sans MS" w:hAnsi="Comic Sans MS" w:cs="Comic Sans MS"/>
        </w:rPr>
      </w:pPr>
      <w:r>
        <w:rPr>
          <w:rFonts w:ascii="Comic Sans MS" w:eastAsia="Comic Sans MS" w:hAnsi="Comic Sans MS" w:cs="Comic Sans MS"/>
        </w:rPr>
        <w:t xml:space="preserve">Communication and interaction needs  </w:t>
      </w:r>
    </w:p>
    <w:p w14:paraId="3A15FA19" w14:textId="77777777" w:rsidR="008E0C93" w:rsidRDefault="00780064">
      <w:pPr>
        <w:numPr>
          <w:ilvl w:val="0"/>
          <w:numId w:val="2"/>
        </w:numPr>
        <w:rPr>
          <w:rFonts w:ascii="Comic Sans MS" w:eastAsia="Comic Sans MS" w:hAnsi="Comic Sans MS" w:cs="Comic Sans MS"/>
        </w:rPr>
      </w:pPr>
      <w:r>
        <w:rPr>
          <w:rFonts w:ascii="Comic Sans MS" w:eastAsia="Comic Sans MS" w:hAnsi="Comic Sans MS" w:cs="Comic Sans MS"/>
        </w:rPr>
        <w:t>Social, mental and emotional health needs.</w:t>
      </w:r>
    </w:p>
    <w:p w14:paraId="78285C4F" w14:textId="77777777" w:rsidR="008E0C93" w:rsidRDefault="00780064">
      <w:pPr>
        <w:numPr>
          <w:ilvl w:val="0"/>
          <w:numId w:val="2"/>
        </w:numPr>
        <w:rPr>
          <w:rFonts w:ascii="Comic Sans MS" w:eastAsia="Comic Sans MS" w:hAnsi="Comic Sans MS" w:cs="Comic Sans MS"/>
        </w:rPr>
      </w:pPr>
      <w:r>
        <w:rPr>
          <w:rFonts w:ascii="Comic Sans MS" w:eastAsia="Comic Sans MS" w:hAnsi="Comic Sans MS" w:cs="Comic Sans MS"/>
        </w:rPr>
        <w:t>Sensory and/or physical.</w:t>
      </w:r>
    </w:p>
    <w:p w14:paraId="3F6A2AA0"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Our Whole School Provision Map sets out the </w:t>
      </w:r>
      <w:r>
        <w:rPr>
          <w:rFonts w:ascii="Comic Sans MS" w:eastAsia="Comic Sans MS" w:hAnsi="Comic Sans MS" w:cs="Comic Sans MS"/>
        </w:rPr>
        <w:t>types of provision currently in place at our school for supporting children with different needs.  This can be found on our school website.</w:t>
      </w:r>
    </w:p>
    <w:p w14:paraId="66F21390" w14:textId="77777777" w:rsidR="008E0C93" w:rsidRDefault="008E0C93">
      <w:pPr>
        <w:rPr>
          <w:rFonts w:ascii="Comic Sans MS" w:eastAsia="Comic Sans MS" w:hAnsi="Comic Sans MS" w:cs="Comic Sans MS"/>
          <w:b/>
          <w:highlight w:val="yellow"/>
        </w:rPr>
      </w:pPr>
    </w:p>
    <w:p w14:paraId="0956C5FF" w14:textId="77777777" w:rsidR="00F72FDF" w:rsidRDefault="00780064">
      <w:pPr>
        <w:rPr>
          <w:rFonts w:ascii="Comic Sans MS" w:eastAsia="Comic Sans MS" w:hAnsi="Comic Sans MS" w:cs="Comic Sans MS"/>
        </w:rPr>
      </w:pPr>
      <w:r>
        <w:rPr>
          <w:rFonts w:ascii="Comic Sans MS" w:eastAsia="Comic Sans MS" w:hAnsi="Comic Sans MS" w:cs="Comic Sans MS"/>
        </w:rPr>
        <w:t xml:space="preserve">As set out in our provision map (see link on our website), we have a wide range of support and interventions available at school to support children.  Our staff are experienced and trained in supporting children with a wide range of needs and </w:t>
      </w:r>
      <w:proofErr w:type="gramStart"/>
      <w:r>
        <w:rPr>
          <w:rFonts w:ascii="Comic Sans MS" w:eastAsia="Comic Sans MS" w:hAnsi="Comic Sans MS" w:cs="Comic Sans MS"/>
        </w:rPr>
        <w:t>are able to</w:t>
      </w:r>
      <w:proofErr w:type="gramEnd"/>
      <w:r>
        <w:rPr>
          <w:rFonts w:ascii="Comic Sans MS" w:eastAsia="Comic Sans MS" w:hAnsi="Comic Sans MS" w:cs="Comic Sans MS"/>
        </w:rPr>
        <w:t xml:space="preserve"> offer support both in class and through interventions to meet a wide variety of </w:t>
      </w:r>
    </w:p>
    <w:p w14:paraId="69D844F9" w14:textId="77777777" w:rsidR="00F72FDF" w:rsidRDefault="00F72FDF">
      <w:pPr>
        <w:rPr>
          <w:rFonts w:ascii="Comic Sans MS" w:eastAsia="Comic Sans MS" w:hAnsi="Comic Sans MS" w:cs="Comic Sans MS"/>
        </w:rPr>
      </w:pPr>
    </w:p>
    <w:p w14:paraId="6FE57A8A" w14:textId="60F6744B" w:rsidR="008E0C93" w:rsidRDefault="00780064">
      <w:pPr>
        <w:rPr>
          <w:rFonts w:ascii="Comic Sans MS" w:eastAsia="Comic Sans MS" w:hAnsi="Comic Sans MS" w:cs="Comic Sans MS"/>
        </w:rPr>
      </w:pPr>
      <w:r>
        <w:rPr>
          <w:rFonts w:ascii="Comic Sans MS" w:eastAsia="Comic Sans MS" w:hAnsi="Comic Sans MS" w:cs="Comic Sans MS"/>
        </w:rPr>
        <w:t>needs. We also work closely with the local authority and can access advice and support from specialist teachers in all areas of SEND should further expertise be needed to secure the best possible support for your child.</w:t>
      </w:r>
    </w:p>
    <w:p w14:paraId="519AEA4E" w14:textId="77777777" w:rsidR="008E0C93" w:rsidRDefault="008E0C93">
      <w:pPr>
        <w:rPr>
          <w:rFonts w:ascii="Comic Sans MS" w:eastAsia="Comic Sans MS" w:hAnsi="Comic Sans MS" w:cs="Comic Sans MS"/>
          <w:b/>
        </w:rPr>
      </w:pPr>
    </w:p>
    <w:p w14:paraId="3F1B9B03" w14:textId="77777777" w:rsidR="008E0C93" w:rsidRDefault="00780064">
      <w:pPr>
        <w:rPr>
          <w:rFonts w:ascii="Comic Sans MS" w:eastAsia="Comic Sans MS" w:hAnsi="Comic Sans MS" w:cs="Comic Sans MS"/>
          <w:b/>
        </w:rPr>
      </w:pPr>
      <w:r>
        <w:rPr>
          <w:rFonts w:ascii="Comic Sans MS" w:eastAsia="Comic Sans MS" w:hAnsi="Comic Sans MS" w:cs="Comic Sans MS"/>
          <w:b/>
        </w:rPr>
        <w:t>What arrangements are in place to support children when moving between phases of education?</w:t>
      </w:r>
    </w:p>
    <w:p w14:paraId="7C9B04AE" w14:textId="47A9F6F2" w:rsidR="003C2E7F" w:rsidRDefault="00780064">
      <w:pPr>
        <w:rPr>
          <w:rFonts w:ascii="Comic Sans MS" w:eastAsia="Comic Sans MS" w:hAnsi="Comic Sans MS" w:cs="Comic Sans MS"/>
        </w:rPr>
      </w:pPr>
      <w:r>
        <w:rPr>
          <w:rFonts w:ascii="Comic Sans MS" w:eastAsia="Comic Sans MS" w:hAnsi="Comic Sans MS" w:cs="Comic Sans MS"/>
        </w:rPr>
        <w:t xml:space="preserve">At </w:t>
      </w:r>
      <w:r w:rsidR="0097673D">
        <w:rPr>
          <w:rFonts w:ascii="Comic Sans MS" w:eastAsia="Comic Sans MS" w:hAnsi="Comic Sans MS" w:cs="Comic Sans MS"/>
        </w:rPr>
        <w:t>Coppice Valley Primary</w:t>
      </w:r>
      <w:r>
        <w:rPr>
          <w:rFonts w:ascii="Comic Sans MS" w:eastAsia="Comic Sans MS" w:hAnsi="Comic Sans MS" w:cs="Comic Sans MS"/>
        </w:rPr>
        <w:t xml:space="preserve"> </w:t>
      </w:r>
      <w:proofErr w:type="gramStart"/>
      <w:r w:rsidR="0097673D">
        <w:rPr>
          <w:rFonts w:ascii="Comic Sans MS" w:eastAsia="Comic Sans MS" w:hAnsi="Comic Sans MS" w:cs="Comic Sans MS"/>
        </w:rPr>
        <w:t>S</w:t>
      </w:r>
      <w:r>
        <w:rPr>
          <w:rFonts w:ascii="Comic Sans MS" w:eastAsia="Comic Sans MS" w:hAnsi="Comic Sans MS" w:cs="Comic Sans MS"/>
        </w:rPr>
        <w:t>chool</w:t>
      </w:r>
      <w:proofErr w:type="gramEnd"/>
      <w:r>
        <w:rPr>
          <w:rFonts w:ascii="Comic Sans MS" w:eastAsia="Comic Sans MS" w:hAnsi="Comic Sans MS" w:cs="Comic Sans MS"/>
        </w:rPr>
        <w:t xml:space="preserve"> we have pupils from reception through to Year 6.  At the end of Year 6, children transfer to a secondary school to continue their education. The size of our school</w:t>
      </w:r>
      <w:r w:rsidR="00FB76BD">
        <w:rPr>
          <w:rFonts w:ascii="Comic Sans MS" w:eastAsia="Comic Sans MS" w:hAnsi="Comic Sans MS" w:cs="Comic Sans MS"/>
        </w:rPr>
        <w:t xml:space="preserve"> (single-form entry) </w:t>
      </w:r>
      <w:r>
        <w:rPr>
          <w:rFonts w:ascii="Comic Sans MS" w:eastAsia="Comic Sans MS" w:hAnsi="Comic Sans MS" w:cs="Comic Sans MS"/>
        </w:rPr>
        <w:t xml:space="preserve">means that all the staff know each child as an individual, which is invaluable in ensuring a smooth transition for children as they move between classes and key stages at our school.  </w:t>
      </w:r>
    </w:p>
    <w:p w14:paraId="2116926A" w14:textId="5E738F15" w:rsidR="008E0C93" w:rsidRDefault="0079700C">
      <w:pPr>
        <w:rPr>
          <w:rFonts w:ascii="Comic Sans MS" w:eastAsia="Comic Sans MS" w:hAnsi="Comic Sans MS" w:cs="Comic Sans MS"/>
        </w:rPr>
      </w:pPr>
      <w:r>
        <w:rPr>
          <w:rFonts w:ascii="Comic Sans MS" w:eastAsia="Comic Sans MS" w:hAnsi="Comic Sans MS" w:cs="Comic Sans MS"/>
          <w:noProof/>
        </w:rPr>
        <w:drawing>
          <wp:anchor distT="0" distB="0" distL="114300" distR="114300" simplePos="0" relativeHeight="251663360" behindDoc="1" locked="0" layoutInCell="1" allowOverlap="1" wp14:anchorId="51B9C0A9" wp14:editId="15ACC5E8">
            <wp:simplePos x="0" y="0"/>
            <wp:positionH relativeFrom="margin">
              <wp:align>left</wp:align>
            </wp:positionH>
            <wp:positionV relativeFrom="paragraph">
              <wp:posOffset>103381</wp:posOffset>
            </wp:positionV>
            <wp:extent cx="2743200" cy="1828800"/>
            <wp:effectExtent l="0" t="0" r="0" b="0"/>
            <wp:wrapTight wrapText="bothSides">
              <wp:wrapPolygon edited="0">
                <wp:start x="0" y="0"/>
                <wp:lineTo x="0" y="21375"/>
                <wp:lineTo x="21450" y="21375"/>
                <wp:lineTo x="21450" y="0"/>
                <wp:lineTo x="0" y="0"/>
              </wp:wrapPolygon>
            </wp:wrapTight>
            <wp:docPr id="924689288" name="Picture 13" descr="A child in a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689288" name="Picture 13" descr="A child in a ba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anchor>
        </w:drawing>
      </w:r>
      <w:r>
        <w:rPr>
          <w:rFonts w:ascii="Comic Sans MS" w:eastAsia="Comic Sans MS" w:hAnsi="Comic Sans MS" w:cs="Comic Sans MS"/>
        </w:rPr>
        <w:t xml:space="preserve">Dedicated transition days are organised over the course of each summer term to give children the opportunity to get to know their new teacher better and become familiar with and comfortable in their new classroom.  At this stage, the class teachers and SENCO will work with you and your child </w:t>
      </w:r>
      <w:proofErr w:type="gramStart"/>
      <w:r>
        <w:rPr>
          <w:rFonts w:ascii="Comic Sans MS" w:eastAsia="Comic Sans MS" w:hAnsi="Comic Sans MS" w:cs="Comic Sans MS"/>
        </w:rPr>
        <w:t>in order to</w:t>
      </w:r>
      <w:proofErr w:type="gramEnd"/>
      <w:r>
        <w:rPr>
          <w:rFonts w:ascii="Comic Sans MS" w:eastAsia="Comic Sans MS" w:hAnsi="Comic Sans MS" w:cs="Comic Sans MS"/>
        </w:rPr>
        <w:t xml:space="preserve"> identify and provide support in any areas your child may find difficult, particularly for children who find changes in routine challenging. </w:t>
      </w:r>
    </w:p>
    <w:p w14:paraId="79FBBB8E" w14:textId="3DFC4BB2" w:rsidR="008E0C93" w:rsidRDefault="00780064">
      <w:pPr>
        <w:rPr>
          <w:rFonts w:ascii="Comic Sans MS" w:eastAsia="Comic Sans MS" w:hAnsi="Comic Sans MS" w:cs="Comic Sans MS"/>
        </w:rPr>
      </w:pPr>
      <w:r>
        <w:rPr>
          <w:rFonts w:ascii="Comic Sans MS" w:eastAsia="Comic Sans MS" w:hAnsi="Comic Sans MS" w:cs="Comic Sans MS"/>
        </w:rPr>
        <w:t xml:space="preserve">At the end of the primary phase of their education, children prepare for transition to secondary school.  At </w:t>
      </w:r>
      <w:r w:rsidR="00FB76BD">
        <w:rPr>
          <w:rFonts w:ascii="Comic Sans MS" w:eastAsia="Comic Sans MS" w:hAnsi="Comic Sans MS" w:cs="Comic Sans MS"/>
        </w:rPr>
        <w:t>Coppice</w:t>
      </w:r>
      <w:r>
        <w:rPr>
          <w:rFonts w:ascii="Comic Sans MS" w:eastAsia="Comic Sans MS" w:hAnsi="Comic Sans MS" w:cs="Comic Sans MS"/>
        </w:rPr>
        <w:t xml:space="preserve"> we have good relationships with the local secondary schools and work with them to ensure a positive transition for all children with SEND as they move on to their next school.  This can include: visits to our school by secondary school staff to meet with the children, arrangements for additional/ adapted transition days for children who need extra support in moving schools, focussed transition activities for children </w:t>
      </w:r>
      <w:r w:rsidR="008431D4">
        <w:rPr>
          <w:rFonts w:ascii="Comic Sans MS" w:eastAsia="Comic Sans MS" w:hAnsi="Comic Sans MS" w:cs="Comic Sans MS"/>
        </w:rPr>
        <w:t>to</w:t>
      </w:r>
      <w:r>
        <w:rPr>
          <w:rFonts w:ascii="Comic Sans MS" w:eastAsia="Comic Sans MS" w:hAnsi="Comic Sans MS" w:cs="Comic Sans MS"/>
        </w:rPr>
        <w:t xml:space="preserve"> help prepare </w:t>
      </w:r>
      <w:r w:rsidR="008431D4">
        <w:rPr>
          <w:rFonts w:ascii="Comic Sans MS" w:eastAsia="Comic Sans MS" w:hAnsi="Comic Sans MS" w:cs="Comic Sans MS"/>
        </w:rPr>
        <w:t>them</w:t>
      </w:r>
      <w:r>
        <w:rPr>
          <w:rFonts w:ascii="Comic Sans MS" w:eastAsia="Comic Sans MS" w:hAnsi="Comic Sans MS" w:cs="Comic Sans MS"/>
        </w:rPr>
        <w:t xml:space="preserve"> for transition and support with any worries or anxiety should </w:t>
      </w:r>
      <w:r>
        <w:rPr>
          <w:rFonts w:ascii="Comic Sans MS" w:eastAsia="Comic Sans MS" w:hAnsi="Comic Sans MS" w:cs="Comic Sans MS"/>
        </w:rPr>
        <w:t>this arise, communication by our SENCO (Jo Fineran) with SENCOs of the school children are transitioning to ensure that all progress information and details of additional support in place for each child is provided to the new school to help them in preparing to welcome new children.</w:t>
      </w:r>
    </w:p>
    <w:p w14:paraId="495728A0" w14:textId="77777777" w:rsidR="008E0C93" w:rsidRDefault="008E0C93">
      <w:pPr>
        <w:rPr>
          <w:rFonts w:ascii="Comic Sans MS" w:eastAsia="Comic Sans MS" w:hAnsi="Comic Sans MS" w:cs="Comic Sans MS"/>
          <w:b/>
          <w:highlight w:val="yellow"/>
        </w:rPr>
      </w:pPr>
    </w:p>
    <w:p w14:paraId="2FBE6DA6" w14:textId="77777777" w:rsidR="008E0C93" w:rsidRDefault="00780064">
      <w:pPr>
        <w:rPr>
          <w:rFonts w:ascii="Comic Sans MS" w:eastAsia="Comic Sans MS" w:hAnsi="Comic Sans MS" w:cs="Comic Sans MS"/>
          <w:b/>
        </w:rPr>
      </w:pPr>
      <w:r>
        <w:rPr>
          <w:rFonts w:ascii="Comic Sans MS" w:eastAsia="Comic Sans MS" w:hAnsi="Comic Sans MS" w:cs="Comic Sans MS"/>
          <w:b/>
        </w:rPr>
        <w:t xml:space="preserve">How do we evaluate the effectiveness of the provision made for children with SEND? </w:t>
      </w:r>
    </w:p>
    <w:p w14:paraId="378145E2"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The effectiveness of our SEND provision is evaluated by:  </w:t>
      </w:r>
    </w:p>
    <w:p w14:paraId="7562BB00" w14:textId="77777777" w:rsidR="008E0C93" w:rsidRDefault="00780064">
      <w:pPr>
        <w:numPr>
          <w:ilvl w:val="0"/>
          <w:numId w:val="3"/>
        </w:numPr>
        <w:rPr>
          <w:rFonts w:ascii="Comic Sans MS" w:eastAsia="Comic Sans MS" w:hAnsi="Comic Sans MS" w:cs="Comic Sans MS"/>
        </w:rPr>
      </w:pPr>
      <w:r>
        <w:rPr>
          <w:rFonts w:ascii="Comic Sans MS" w:eastAsia="Comic Sans MS" w:hAnsi="Comic Sans MS" w:cs="Comic Sans MS"/>
        </w:rPr>
        <w:t xml:space="preserve">Monitoring and evaluating the progress of children and using this information to inform next steps for children.   </w:t>
      </w:r>
    </w:p>
    <w:p w14:paraId="67ACEF46" w14:textId="77777777" w:rsidR="008E0C93" w:rsidRDefault="00780064">
      <w:pPr>
        <w:numPr>
          <w:ilvl w:val="0"/>
          <w:numId w:val="3"/>
        </w:numPr>
        <w:rPr>
          <w:rFonts w:ascii="Comic Sans MS" w:eastAsia="Comic Sans MS" w:hAnsi="Comic Sans MS" w:cs="Comic Sans MS"/>
        </w:rPr>
      </w:pPr>
      <w:r>
        <w:rPr>
          <w:rFonts w:ascii="Comic Sans MS" w:eastAsia="Comic Sans MS" w:hAnsi="Comic Sans MS" w:cs="Comic Sans MS"/>
        </w:rPr>
        <w:lastRenderedPageBreak/>
        <w:t xml:space="preserve">Learning walks and pupil interviews to evaluate the effectiveness of our provision. </w:t>
      </w:r>
    </w:p>
    <w:p w14:paraId="70644F6E" w14:textId="77777777" w:rsidR="008E0C93" w:rsidRDefault="00780064">
      <w:pPr>
        <w:numPr>
          <w:ilvl w:val="0"/>
          <w:numId w:val="3"/>
        </w:numPr>
        <w:rPr>
          <w:rFonts w:ascii="Comic Sans MS" w:eastAsia="Comic Sans MS" w:hAnsi="Comic Sans MS" w:cs="Comic Sans MS"/>
        </w:rPr>
      </w:pPr>
      <w:r>
        <w:rPr>
          <w:rFonts w:ascii="Comic Sans MS" w:eastAsia="Comic Sans MS" w:hAnsi="Comic Sans MS" w:cs="Comic Sans MS"/>
        </w:rPr>
        <w:t>Views of children and parents.</w:t>
      </w:r>
    </w:p>
    <w:p w14:paraId="53482A97" w14:textId="77777777" w:rsidR="008E0C93" w:rsidRDefault="008E0C93">
      <w:pPr>
        <w:rPr>
          <w:rFonts w:ascii="Comic Sans MS" w:eastAsia="Comic Sans MS" w:hAnsi="Comic Sans MS" w:cs="Comic Sans MS"/>
        </w:rPr>
      </w:pPr>
    </w:p>
    <w:p w14:paraId="1296D7F9"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The governing body evaluate the work of the school by:  </w:t>
      </w:r>
    </w:p>
    <w:p w14:paraId="3FE81B43" w14:textId="77777777" w:rsidR="008E0C93" w:rsidRDefault="00780064">
      <w:pPr>
        <w:numPr>
          <w:ilvl w:val="0"/>
          <w:numId w:val="1"/>
        </w:numPr>
        <w:rPr>
          <w:rFonts w:ascii="Comic Sans MS" w:eastAsia="Comic Sans MS" w:hAnsi="Comic Sans MS" w:cs="Comic Sans MS"/>
        </w:rPr>
      </w:pPr>
      <w:r>
        <w:rPr>
          <w:rFonts w:ascii="Comic Sans MS" w:eastAsia="Comic Sans MS" w:hAnsi="Comic Sans MS" w:cs="Comic Sans MS"/>
        </w:rPr>
        <w:t xml:space="preserve">Monitoring data with respect to vulnerable groups  </w:t>
      </w:r>
    </w:p>
    <w:p w14:paraId="466AAED5" w14:textId="77777777" w:rsidR="008E0C93" w:rsidRDefault="00780064">
      <w:pPr>
        <w:numPr>
          <w:ilvl w:val="0"/>
          <w:numId w:val="1"/>
        </w:numPr>
        <w:rPr>
          <w:rFonts w:ascii="Comic Sans MS" w:eastAsia="Comic Sans MS" w:hAnsi="Comic Sans MS" w:cs="Comic Sans MS"/>
        </w:rPr>
      </w:pPr>
      <w:r>
        <w:rPr>
          <w:rFonts w:ascii="Comic Sans MS" w:eastAsia="Comic Sans MS" w:hAnsi="Comic Sans MS" w:cs="Comic Sans MS"/>
        </w:rPr>
        <w:t xml:space="preserve">Challenging the leadership through informed questioning  </w:t>
      </w:r>
    </w:p>
    <w:p w14:paraId="05C204E3" w14:textId="77777777" w:rsidR="008E0C93" w:rsidRDefault="00780064">
      <w:pPr>
        <w:numPr>
          <w:ilvl w:val="0"/>
          <w:numId w:val="1"/>
        </w:numPr>
        <w:rPr>
          <w:rFonts w:ascii="Comic Sans MS" w:eastAsia="Comic Sans MS" w:hAnsi="Comic Sans MS" w:cs="Comic Sans MS"/>
        </w:rPr>
      </w:pPr>
      <w:r>
        <w:rPr>
          <w:rFonts w:ascii="Comic Sans MS" w:eastAsia="Comic Sans MS" w:hAnsi="Comic Sans MS" w:cs="Comic Sans MS"/>
        </w:rPr>
        <w:t xml:space="preserve">Undertaking learning walks in school with a focus on SEND  </w:t>
      </w:r>
    </w:p>
    <w:p w14:paraId="7F423454" w14:textId="77777777" w:rsidR="008E0C93" w:rsidRDefault="00780064">
      <w:pPr>
        <w:numPr>
          <w:ilvl w:val="0"/>
          <w:numId w:val="1"/>
        </w:numPr>
        <w:rPr>
          <w:rFonts w:ascii="Comic Sans MS" w:eastAsia="Comic Sans MS" w:hAnsi="Comic Sans MS" w:cs="Comic Sans MS"/>
        </w:rPr>
      </w:pPr>
      <w:r>
        <w:rPr>
          <w:rFonts w:ascii="Comic Sans MS" w:eastAsia="Comic Sans MS" w:hAnsi="Comic Sans MS" w:cs="Comic Sans MS"/>
        </w:rPr>
        <w:t xml:space="preserve">Meeting with parents and pupils  </w:t>
      </w:r>
    </w:p>
    <w:p w14:paraId="29DE7FBD" w14:textId="77777777" w:rsidR="008E0C93" w:rsidRDefault="00780064">
      <w:pPr>
        <w:numPr>
          <w:ilvl w:val="0"/>
          <w:numId w:val="1"/>
        </w:numPr>
        <w:rPr>
          <w:rFonts w:ascii="Comic Sans MS" w:eastAsia="Comic Sans MS" w:hAnsi="Comic Sans MS" w:cs="Comic Sans MS"/>
        </w:rPr>
      </w:pPr>
      <w:r>
        <w:rPr>
          <w:rFonts w:ascii="Comic Sans MS" w:eastAsia="Comic Sans MS" w:hAnsi="Comic Sans MS" w:cs="Comic Sans MS"/>
        </w:rPr>
        <w:t>Ensuring there is appropriate continuing professional development for all staff and governors.</w:t>
      </w:r>
    </w:p>
    <w:p w14:paraId="57D74E00" w14:textId="77777777" w:rsidR="008E0C93" w:rsidRDefault="008E0C93">
      <w:pPr>
        <w:rPr>
          <w:rFonts w:ascii="Comic Sans MS" w:eastAsia="Comic Sans MS" w:hAnsi="Comic Sans MS" w:cs="Comic Sans MS"/>
        </w:rPr>
      </w:pPr>
    </w:p>
    <w:p w14:paraId="79D835C1" w14:textId="77777777" w:rsidR="008E0C93" w:rsidRDefault="00780064">
      <w:pPr>
        <w:rPr>
          <w:rFonts w:ascii="Comic Sans MS" w:eastAsia="Comic Sans MS" w:hAnsi="Comic Sans MS" w:cs="Comic Sans MS"/>
          <w:b/>
        </w:rPr>
      </w:pPr>
      <w:r>
        <w:rPr>
          <w:rFonts w:ascii="Comic Sans MS" w:eastAsia="Comic Sans MS" w:hAnsi="Comic Sans MS" w:cs="Comic Sans MS"/>
          <w:b/>
        </w:rPr>
        <w:t xml:space="preserve">Who is the School Governor for SEND? </w:t>
      </w:r>
    </w:p>
    <w:p w14:paraId="7693328F" w14:textId="148E8C29" w:rsidR="008E0C93" w:rsidRDefault="00780064">
      <w:pPr>
        <w:rPr>
          <w:rFonts w:ascii="Comic Sans MS" w:eastAsia="Comic Sans MS" w:hAnsi="Comic Sans MS" w:cs="Comic Sans MS"/>
        </w:rPr>
      </w:pPr>
      <w:r>
        <w:rPr>
          <w:rFonts w:ascii="Comic Sans MS" w:eastAsia="Comic Sans MS" w:hAnsi="Comic Sans MS" w:cs="Comic Sans MS"/>
        </w:rPr>
        <w:t xml:space="preserve">Our School governor for SEND is </w:t>
      </w:r>
      <w:r w:rsidR="00361718">
        <w:rPr>
          <w:rFonts w:ascii="Comic Sans MS" w:eastAsia="Comic Sans MS" w:hAnsi="Comic Sans MS" w:cs="Comic Sans MS"/>
        </w:rPr>
        <w:t>Jane Sidwell</w:t>
      </w:r>
      <w:r>
        <w:rPr>
          <w:rFonts w:ascii="Comic Sans MS" w:eastAsia="Comic Sans MS" w:hAnsi="Comic Sans MS" w:cs="Comic Sans MS"/>
        </w:rPr>
        <w:t>.  She is a champion for pupils with SEND and is responsible for making sure that the necessary support is made for any child with additional needs.</w:t>
      </w:r>
    </w:p>
    <w:p w14:paraId="08078520" w14:textId="77777777" w:rsidR="008E0C93" w:rsidRDefault="008E0C93">
      <w:pPr>
        <w:rPr>
          <w:rFonts w:ascii="Comic Sans MS" w:eastAsia="Comic Sans MS" w:hAnsi="Comic Sans MS" w:cs="Comic Sans MS"/>
        </w:rPr>
      </w:pPr>
    </w:p>
    <w:p w14:paraId="238AC2C4" w14:textId="1F0F357F" w:rsidR="008E0C93" w:rsidRDefault="00780064">
      <w:pPr>
        <w:rPr>
          <w:rFonts w:ascii="Comic Sans MS" w:eastAsia="Comic Sans MS" w:hAnsi="Comic Sans MS" w:cs="Comic Sans MS"/>
        </w:rPr>
      </w:pPr>
      <w:r>
        <w:rPr>
          <w:rFonts w:ascii="Comic Sans MS" w:eastAsia="Comic Sans MS" w:hAnsi="Comic Sans MS" w:cs="Comic Sans MS"/>
          <w:b/>
        </w:rPr>
        <w:t>How are children and young people with SEND enabled to engage in activities available with children in the school who do not have SEND?</w:t>
      </w:r>
      <w:r>
        <w:rPr>
          <w:rFonts w:ascii="Comic Sans MS" w:eastAsia="Comic Sans MS" w:hAnsi="Comic Sans MS" w:cs="Comic Sans MS"/>
        </w:rPr>
        <w:t xml:space="preserve"> </w:t>
      </w:r>
    </w:p>
    <w:p w14:paraId="21201E3C" w14:textId="1EA12881" w:rsidR="0079700C" w:rsidRDefault="0079700C">
      <w:pPr>
        <w:rPr>
          <w:rFonts w:ascii="Comic Sans MS" w:eastAsia="Comic Sans MS" w:hAnsi="Comic Sans MS" w:cs="Comic Sans MS"/>
        </w:rPr>
      </w:pPr>
      <w:r>
        <w:rPr>
          <w:rFonts w:ascii="Comic Sans MS" w:eastAsia="Comic Sans MS" w:hAnsi="Comic Sans MS" w:cs="Comic Sans MS"/>
          <w:noProof/>
        </w:rPr>
        <w:drawing>
          <wp:anchor distT="0" distB="0" distL="114300" distR="114300" simplePos="0" relativeHeight="251664384" behindDoc="1" locked="0" layoutInCell="1" allowOverlap="1" wp14:anchorId="371944E6" wp14:editId="279B8E3F">
            <wp:simplePos x="0" y="0"/>
            <wp:positionH relativeFrom="column">
              <wp:posOffset>3686679</wp:posOffset>
            </wp:positionH>
            <wp:positionV relativeFrom="paragraph">
              <wp:posOffset>78022</wp:posOffset>
            </wp:positionV>
            <wp:extent cx="2743200" cy="1828800"/>
            <wp:effectExtent l="0" t="0" r="0" b="0"/>
            <wp:wrapTight wrapText="bothSides">
              <wp:wrapPolygon edited="0">
                <wp:start x="0" y="0"/>
                <wp:lineTo x="0" y="21375"/>
                <wp:lineTo x="21450" y="21375"/>
                <wp:lineTo x="21450" y="0"/>
                <wp:lineTo x="0" y="0"/>
              </wp:wrapPolygon>
            </wp:wrapTight>
            <wp:docPr id="1818553635" name="Picture 14" descr="A child kicking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553635" name="Picture 14" descr="A child kicking a football bal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anchor>
        </w:drawing>
      </w:r>
    </w:p>
    <w:p w14:paraId="1D5E9E24" w14:textId="02A5685B" w:rsidR="008E0C93" w:rsidRDefault="00282392">
      <w:pPr>
        <w:rPr>
          <w:rFonts w:ascii="Comic Sans MS" w:eastAsia="Comic Sans MS" w:hAnsi="Comic Sans MS" w:cs="Comic Sans MS"/>
        </w:rPr>
      </w:pPr>
      <w:r>
        <w:rPr>
          <w:rFonts w:ascii="Comic Sans MS" w:eastAsia="Comic Sans MS" w:hAnsi="Comic Sans MS" w:cs="Comic Sans MS"/>
        </w:rPr>
        <w:t xml:space="preserve">Coppice Valley Primary School is committed to being a truly inclusive school. We aim to provide a stimulating learning environment across the whole curriculum which maximises individual potential and ensures that pupils of all ability levels are equipped to meet the challenges of education, work and to achieve positive outcomes in life. </w:t>
      </w:r>
    </w:p>
    <w:p w14:paraId="51E582C0"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The school runs many extra-curricular clubs and activities to which all children are encouraged to </w:t>
      </w:r>
      <w:proofErr w:type="gramStart"/>
      <w:r>
        <w:rPr>
          <w:rFonts w:ascii="Comic Sans MS" w:eastAsia="Comic Sans MS" w:hAnsi="Comic Sans MS" w:cs="Comic Sans MS"/>
        </w:rPr>
        <w:t>participate</w:t>
      </w:r>
      <w:proofErr w:type="gramEnd"/>
      <w:r>
        <w:rPr>
          <w:rFonts w:ascii="Comic Sans MS" w:eastAsia="Comic Sans MS" w:hAnsi="Comic Sans MS" w:cs="Comic Sans MS"/>
        </w:rPr>
        <w:t xml:space="preserve"> and all clubs are accessible to all children, including those with SEND.</w:t>
      </w:r>
    </w:p>
    <w:p w14:paraId="6CD5D803" w14:textId="77777777" w:rsidR="008E0C93" w:rsidRDefault="00780064">
      <w:pPr>
        <w:rPr>
          <w:rFonts w:ascii="Comic Sans MS" w:eastAsia="Comic Sans MS" w:hAnsi="Comic Sans MS" w:cs="Comic Sans MS"/>
        </w:rPr>
      </w:pPr>
      <w:r>
        <w:rPr>
          <w:rFonts w:ascii="Comic Sans MS" w:eastAsia="Comic Sans MS" w:hAnsi="Comic Sans MS" w:cs="Comic Sans MS"/>
        </w:rPr>
        <w:t>We work very hard to make all reasonable adjustments to ensure that this can happen. Educational visits including residential are accessible and encouraged to all children. Extra risk assessments, arrangements and planning take place as required on an individual basis.</w:t>
      </w:r>
    </w:p>
    <w:p w14:paraId="62CCEA3E" w14:textId="77777777" w:rsidR="008E0C93" w:rsidRDefault="008E0C93">
      <w:pPr>
        <w:rPr>
          <w:rFonts w:ascii="Comic Sans MS" w:eastAsia="Comic Sans MS" w:hAnsi="Comic Sans MS" w:cs="Comic Sans MS"/>
        </w:rPr>
      </w:pPr>
    </w:p>
    <w:p w14:paraId="6A432FCD" w14:textId="35F866A8" w:rsidR="008E0C93" w:rsidRDefault="00780064">
      <w:pPr>
        <w:rPr>
          <w:rFonts w:ascii="Comic Sans MS" w:eastAsia="Comic Sans MS" w:hAnsi="Comic Sans MS" w:cs="Comic Sans MS"/>
        </w:rPr>
      </w:pPr>
      <w:r>
        <w:rPr>
          <w:rFonts w:ascii="Comic Sans MS" w:eastAsia="Comic Sans MS" w:hAnsi="Comic Sans MS" w:cs="Comic Sans MS"/>
          <w:b/>
        </w:rPr>
        <w:t>How do you support children with SEND to improve their emotional and social development?</w:t>
      </w:r>
      <w:r>
        <w:rPr>
          <w:rFonts w:ascii="Comic Sans MS" w:eastAsia="Comic Sans MS" w:hAnsi="Comic Sans MS" w:cs="Comic Sans MS"/>
        </w:rPr>
        <w:t xml:space="preserve"> </w:t>
      </w:r>
    </w:p>
    <w:p w14:paraId="2E8DBF2A" w14:textId="7C5E25CA" w:rsidR="008E0C93" w:rsidRDefault="00780064">
      <w:pPr>
        <w:rPr>
          <w:rFonts w:ascii="Comic Sans MS" w:eastAsia="Comic Sans MS" w:hAnsi="Comic Sans MS" w:cs="Comic Sans MS"/>
        </w:rPr>
      </w:pPr>
      <w:r>
        <w:rPr>
          <w:rFonts w:ascii="Comic Sans MS" w:eastAsia="Comic Sans MS" w:hAnsi="Comic Sans MS" w:cs="Comic Sans MS"/>
        </w:rPr>
        <w:t xml:space="preserve">At </w:t>
      </w:r>
      <w:r w:rsidR="00763105">
        <w:rPr>
          <w:rFonts w:ascii="Comic Sans MS" w:eastAsia="Comic Sans MS" w:hAnsi="Comic Sans MS" w:cs="Comic Sans MS"/>
        </w:rPr>
        <w:t xml:space="preserve">Coppice Valley Primary </w:t>
      </w:r>
      <w:proofErr w:type="gramStart"/>
      <w:r w:rsidR="00763105">
        <w:rPr>
          <w:rFonts w:ascii="Comic Sans MS" w:eastAsia="Comic Sans MS" w:hAnsi="Comic Sans MS" w:cs="Comic Sans MS"/>
        </w:rPr>
        <w:t>S</w:t>
      </w:r>
      <w:r>
        <w:rPr>
          <w:rFonts w:ascii="Comic Sans MS" w:eastAsia="Comic Sans MS" w:hAnsi="Comic Sans MS" w:cs="Comic Sans MS"/>
        </w:rPr>
        <w:t>chool</w:t>
      </w:r>
      <w:proofErr w:type="gramEnd"/>
      <w:r>
        <w:rPr>
          <w:rFonts w:ascii="Comic Sans MS" w:eastAsia="Comic Sans MS" w:hAnsi="Comic Sans MS" w:cs="Comic Sans MS"/>
        </w:rPr>
        <w:t xml:space="preserve"> we foster a caring environment for all our children.  The emotional wellbeing of children with SEND is at the heart of our approach and we </w:t>
      </w:r>
      <w:r>
        <w:rPr>
          <w:rFonts w:ascii="Comic Sans MS" w:eastAsia="Comic Sans MS" w:hAnsi="Comic Sans MS" w:cs="Comic Sans MS"/>
        </w:rPr>
        <w:lastRenderedPageBreak/>
        <w:t>take steps to regularly review each child’s wellbeing and put in additional support if needed.</w:t>
      </w:r>
    </w:p>
    <w:p w14:paraId="19D3D625" w14:textId="370E3F4B" w:rsidR="00D974A8" w:rsidRDefault="00254A89">
      <w:pPr>
        <w:rPr>
          <w:rFonts w:ascii="Comic Sans MS" w:eastAsia="Comic Sans MS" w:hAnsi="Comic Sans MS" w:cs="Comic Sans MS"/>
        </w:rPr>
      </w:pPr>
      <w:r>
        <w:rPr>
          <w:rFonts w:ascii="Comic Sans MS" w:eastAsia="Comic Sans MS" w:hAnsi="Comic Sans MS" w:cs="Comic Sans MS"/>
        </w:rPr>
        <w:t>We have a staggered start to the school day so that school staff can welcome our families first thing in the morning</w:t>
      </w:r>
      <w:r w:rsidR="005703AE">
        <w:rPr>
          <w:rFonts w:ascii="Comic Sans MS" w:eastAsia="Comic Sans MS" w:hAnsi="Comic Sans MS" w:cs="Comic Sans MS"/>
        </w:rPr>
        <w:t xml:space="preserve"> and parents are able to speak to staff if any worries or concerns have arisen that morning that staff should be aware of to allow them to support children during the school day.</w:t>
      </w:r>
    </w:p>
    <w:p w14:paraId="0EEB731F" w14:textId="715361D5" w:rsidR="008E0C93" w:rsidRDefault="00780064">
      <w:pPr>
        <w:rPr>
          <w:rFonts w:ascii="Comic Sans MS" w:eastAsia="Comic Sans MS" w:hAnsi="Comic Sans MS" w:cs="Comic Sans MS"/>
        </w:rPr>
      </w:pPr>
      <w:r>
        <w:rPr>
          <w:rFonts w:ascii="Comic Sans MS" w:eastAsia="Comic Sans MS" w:hAnsi="Comic Sans MS" w:cs="Comic Sans MS"/>
        </w:rPr>
        <w:t xml:space="preserve">We have a dedicated </w:t>
      </w:r>
      <w:r w:rsidR="004D288F">
        <w:rPr>
          <w:rFonts w:ascii="Comic Sans MS" w:eastAsia="Comic Sans MS" w:hAnsi="Comic Sans MS" w:cs="Comic Sans MS"/>
        </w:rPr>
        <w:t>Family Support/ Mental Health and Wellbeing support worker (Sam Wright</w:t>
      </w:r>
      <w:r>
        <w:rPr>
          <w:rFonts w:ascii="Comic Sans MS" w:eastAsia="Comic Sans MS" w:hAnsi="Comic Sans MS" w:cs="Comic Sans MS"/>
        </w:rPr>
        <w:t xml:space="preserve">) who works with children and families to provide support where needed.  This can be on an ongoing basis where needed, or focussed support at times of particular or heightened need.  </w:t>
      </w:r>
      <w:r w:rsidR="00DE70D3">
        <w:rPr>
          <w:rFonts w:ascii="Comic Sans MS" w:eastAsia="Comic Sans MS" w:hAnsi="Comic Sans MS" w:cs="Comic Sans MS"/>
        </w:rPr>
        <w:t>Sam Wright is a Senior Mental Health Lead with a qualification in Level 2 Counselling Skills.  She is also trained in ELSA Emotional Literacy</w:t>
      </w:r>
      <w:r w:rsidR="00725813">
        <w:rPr>
          <w:rFonts w:ascii="Comic Sans MS" w:eastAsia="Comic Sans MS" w:hAnsi="Comic Sans MS" w:cs="Comic Sans MS"/>
        </w:rPr>
        <w:t xml:space="preserve">, Drawing and Talking and has extensive knowledge of supporting families and children with sleep, eating </w:t>
      </w:r>
      <w:proofErr w:type="spellStart"/>
      <w:r w:rsidR="00725813">
        <w:rPr>
          <w:rFonts w:ascii="Comic Sans MS" w:eastAsia="Comic Sans MS" w:hAnsi="Comic Sans MS" w:cs="Comic Sans MS"/>
        </w:rPr>
        <w:t>discorders</w:t>
      </w:r>
      <w:proofErr w:type="spellEnd"/>
      <w:r w:rsidR="00725813">
        <w:rPr>
          <w:rFonts w:ascii="Comic Sans MS" w:eastAsia="Comic Sans MS" w:hAnsi="Comic Sans MS" w:cs="Comic Sans MS"/>
        </w:rPr>
        <w:t xml:space="preserve"> etc.  </w:t>
      </w:r>
      <w:r w:rsidR="00691449">
        <w:rPr>
          <w:rFonts w:ascii="Comic Sans MS" w:eastAsia="Comic Sans MS" w:hAnsi="Comic Sans MS" w:cs="Comic Sans MS"/>
        </w:rPr>
        <w:t xml:space="preserve">  We also have a further 3 members of staff trained as Mental Health First Aiders in school to provide additional support.</w:t>
      </w:r>
    </w:p>
    <w:p w14:paraId="5AE00C1E"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We are aware that children with SEND can be particularly vulnerable in terms of their wellbeing, for example, if they find learning difficult.  With this in mind, we ensure that all children with identified SEND are regularly reviewed using a bespoke wellbeing check or through session(s) with our Mental Health </w:t>
      </w:r>
      <w:proofErr w:type="gramStart"/>
      <w:r>
        <w:rPr>
          <w:rFonts w:ascii="Comic Sans MS" w:eastAsia="Comic Sans MS" w:hAnsi="Comic Sans MS" w:cs="Comic Sans MS"/>
        </w:rPr>
        <w:t>Lead</w:t>
      </w:r>
      <w:proofErr w:type="gramEnd"/>
      <w:r>
        <w:rPr>
          <w:rFonts w:ascii="Comic Sans MS" w:eastAsia="Comic Sans MS" w:hAnsi="Comic Sans MS" w:cs="Comic Sans MS"/>
        </w:rPr>
        <w:t xml:space="preserve"> to ensure that they are well supported in terms of their wellbeing.</w:t>
      </w:r>
    </w:p>
    <w:p w14:paraId="603DB363" w14:textId="0CA183F8" w:rsidR="008E0C93" w:rsidRDefault="00780064">
      <w:pPr>
        <w:rPr>
          <w:rFonts w:ascii="Comic Sans MS" w:eastAsia="Comic Sans MS" w:hAnsi="Comic Sans MS" w:cs="Comic Sans MS"/>
        </w:rPr>
      </w:pPr>
      <w:r>
        <w:rPr>
          <w:rFonts w:ascii="Comic Sans MS" w:eastAsia="Comic Sans MS" w:hAnsi="Comic Sans MS" w:cs="Comic Sans MS"/>
        </w:rPr>
        <w:t xml:space="preserve">Our caring staff team have embedded expertise in listening to pupils </w:t>
      </w:r>
      <w:proofErr w:type="gramStart"/>
      <w:r>
        <w:rPr>
          <w:rFonts w:ascii="Comic Sans MS" w:eastAsia="Comic Sans MS" w:hAnsi="Comic Sans MS" w:cs="Comic Sans MS"/>
        </w:rPr>
        <w:t>in order to</w:t>
      </w:r>
      <w:proofErr w:type="gramEnd"/>
      <w:r>
        <w:rPr>
          <w:rFonts w:ascii="Comic Sans MS" w:eastAsia="Comic Sans MS" w:hAnsi="Comic Sans MS" w:cs="Comic Sans MS"/>
        </w:rPr>
        <w:t xml:space="preserve"> explore the reasons / triggers for any emotional and social difficulties. Although, from time to time a child may need a high level of individual support, our aim is always to help children to be more independent in lessons and feel happy, confident and safe. We have a clear anti-bullying policy at </w:t>
      </w:r>
      <w:r w:rsidR="00664DF8">
        <w:rPr>
          <w:rFonts w:ascii="Comic Sans MS" w:eastAsia="Comic Sans MS" w:hAnsi="Comic Sans MS" w:cs="Comic Sans MS"/>
        </w:rPr>
        <w:t>Coppice</w:t>
      </w:r>
      <w:r>
        <w:rPr>
          <w:rFonts w:ascii="Comic Sans MS" w:eastAsia="Comic Sans MS" w:hAnsi="Comic Sans MS" w:cs="Comic Sans MS"/>
        </w:rPr>
        <w:t xml:space="preserve"> (see school website) which is focussed on preventing instance of bullying and, where necessary, providing strategies to deal with any instances should they arise.</w:t>
      </w:r>
    </w:p>
    <w:p w14:paraId="3A17CAA9" w14:textId="77777777" w:rsidR="008E0C93" w:rsidRDefault="008E0C93">
      <w:pPr>
        <w:rPr>
          <w:rFonts w:ascii="Comic Sans MS" w:eastAsia="Comic Sans MS" w:hAnsi="Comic Sans MS" w:cs="Comic Sans MS"/>
        </w:rPr>
      </w:pPr>
    </w:p>
    <w:p w14:paraId="3DC68C3D" w14:textId="77777777" w:rsidR="008E0C93" w:rsidRDefault="00780064">
      <w:pPr>
        <w:rPr>
          <w:rFonts w:ascii="Comic Sans MS" w:eastAsia="Comic Sans MS" w:hAnsi="Comic Sans MS" w:cs="Comic Sans MS"/>
          <w:b/>
        </w:rPr>
      </w:pPr>
      <w:r>
        <w:rPr>
          <w:rFonts w:ascii="Comic Sans MS" w:eastAsia="Comic Sans MS" w:hAnsi="Comic Sans MS" w:cs="Comic Sans MS"/>
          <w:b/>
        </w:rPr>
        <w:t xml:space="preserve">How does our school involve other bodies, including health and social care bodies, local authority support services and voluntary sector organisations in meeting children with SEND and supporting their families? </w:t>
      </w:r>
    </w:p>
    <w:p w14:paraId="04FEC7A5" w14:textId="66FDD2C2" w:rsidR="008E0C93" w:rsidRDefault="00780064">
      <w:pPr>
        <w:rPr>
          <w:rFonts w:ascii="Comic Sans MS" w:eastAsia="Comic Sans MS" w:hAnsi="Comic Sans MS" w:cs="Comic Sans MS"/>
        </w:rPr>
      </w:pPr>
      <w:r>
        <w:rPr>
          <w:rFonts w:ascii="Comic Sans MS" w:eastAsia="Comic Sans MS" w:hAnsi="Comic Sans MS" w:cs="Comic Sans MS"/>
        </w:rPr>
        <w:t xml:space="preserve">Sometimes it will be helpful for school to request some additional support from an outside agency. </w:t>
      </w:r>
      <w:r w:rsidR="00664DF8">
        <w:rPr>
          <w:rFonts w:ascii="Comic Sans MS" w:eastAsia="Comic Sans MS" w:hAnsi="Comic Sans MS" w:cs="Comic Sans MS"/>
        </w:rPr>
        <w:t xml:space="preserve">Coppice Valley Primary </w:t>
      </w:r>
      <w:r>
        <w:rPr>
          <w:rFonts w:ascii="Comic Sans MS" w:eastAsia="Comic Sans MS" w:hAnsi="Comic Sans MS" w:cs="Comic Sans MS"/>
        </w:rPr>
        <w:t xml:space="preserve">School has established excellent working relationships with professionals from the following agencies:  </w:t>
      </w:r>
    </w:p>
    <w:p w14:paraId="3D3DC35B" w14:textId="77777777" w:rsidR="008E0C93" w:rsidRDefault="00780064">
      <w:pPr>
        <w:numPr>
          <w:ilvl w:val="0"/>
          <w:numId w:val="4"/>
        </w:numPr>
        <w:rPr>
          <w:rFonts w:ascii="Comic Sans MS" w:eastAsia="Comic Sans MS" w:hAnsi="Comic Sans MS" w:cs="Comic Sans MS"/>
        </w:rPr>
      </w:pPr>
      <w:r>
        <w:rPr>
          <w:rFonts w:ascii="Comic Sans MS" w:eastAsia="Comic Sans MS" w:hAnsi="Comic Sans MS" w:cs="Comic Sans MS"/>
        </w:rPr>
        <w:t xml:space="preserve">Educational Psychologist  </w:t>
      </w:r>
    </w:p>
    <w:p w14:paraId="057C5FAA" w14:textId="2524C12B" w:rsidR="008E0C93" w:rsidRDefault="00780064">
      <w:pPr>
        <w:numPr>
          <w:ilvl w:val="0"/>
          <w:numId w:val="4"/>
        </w:numPr>
        <w:rPr>
          <w:rFonts w:ascii="Comic Sans MS" w:eastAsia="Comic Sans MS" w:hAnsi="Comic Sans MS" w:cs="Comic Sans MS"/>
        </w:rPr>
      </w:pPr>
      <w:r>
        <w:rPr>
          <w:rFonts w:ascii="Comic Sans MS" w:eastAsia="Comic Sans MS" w:hAnsi="Comic Sans MS" w:cs="Comic Sans MS"/>
        </w:rPr>
        <w:t xml:space="preserve">Healthy Child </w:t>
      </w:r>
      <w:proofErr w:type="gramStart"/>
      <w:r>
        <w:rPr>
          <w:rFonts w:ascii="Comic Sans MS" w:eastAsia="Comic Sans MS" w:hAnsi="Comic Sans MS" w:cs="Comic Sans MS"/>
        </w:rPr>
        <w:t xml:space="preserve">Team </w:t>
      </w:r>
      <w:r w:rsidR="008A1B91">
        <w:rPr>
          <w:rFonts w:ascii="Comic Sans MS" w:eastAsia="Comic Sans MS" w:hAnsi="Comic Sans MS" w:cs="Comic Sans MS"/>
        </w:rPr>
        <w:t xml:space="preserve"> and</w:t>
      </w:r>
      <w:proofErr w:type="gramEnd"/>
      <w:r w:rsidR="008A1B91">
        <w:rPr>
          <w:rFonts w:ascii="Comic Sans MS" w:eastAsia="Comic Sans MS" w:hAnsi="Comic Sans MS" w:cs="Comic Sans MS"/>
        </w:rPr>
        <w:t xml:space="preserve"> Health Visitors</w:t>
      </w:r>
    </w:p>
    <w:p w14:paraId="0F6EBBED" w14:textId="77777777" w:rsidR="008E0C93" w:rsidRDefault="00780064">
      <w:pPr>
        <w:numPr>
          <w:ilvl w:val="0"/>
          <w:numId w:val="4"/>
        </w:numPr>
        <w:rPr>
          <w:rFonts w:ascii="Comic Sans MS" w:eastAsia="Comic Sans MS" w:hAnsi="Comic Sans MS" w:cs="Comic Sans MS"/>
        </w:rPr>
      </w:pPr>
      <w:r>
        <w:rPr>
          <w:rFonts w:ascii="Comic Sans MS" w:eastAsia="Comic Sans MS" w:hAnsi="Comic Sans MS" w:cs="Comic Sans MS"/>
        </w:rPr>
        <w:t xml:space="preserve">Prevention Services  </w:t>
      </w:r>
    </w:p>
    <w:p w14:paraId="262C2B4C" w14:textId="77777777" w:rsidR="008E0C93" w:rsidRDefault="00780064">
      <w:pPr>
        <w:numPr>
          <w:ilvl w:val="0"/>
          <w:numId w:val="4"/>
        </w:numPr>
        <w:rPr>
          <w:rFonts w:ascii="Comic Sans MS" w:eastAsia="Comic Sans MS" w:hAnsi="Comic Sans MS" w:cs="Comic Sans MS"/>
        </w:rPr>
      </w:pPr>
      <w:r>
        <w:rPr>
          <w:rFonts w:ascii="Comic Sans MS" w:eastAsia="Comic Sans MS" w:hAnsi="Comic Sans MS" w:cs="Comic Sans MS"/>
        </w:rPr>
        <w:t xml:space="preserve">Sensory, Physical and Medical Team  </w:t>
      </w:r>
    </w:p>
    <w:p w14:paraId="0785BEEE" w14:textId="77777777" w:rsidR="008E0C93" w:rsidRDefault="00780064">
      <w:pPr>
        <w:numPr>
          <w:ilvl w:val="0"/>
          <w:numId w:val="4"/>
        </w:numPr>
        <w:rPr>
          <w:rFonts w:ascii="Comic Sans MS" w:eastAsia="Comic Sans MS" w:hAnsi="Comic Sans MS" w:cs="Comic Sans MS"/>
        </w:rPr>
      </w:pPr>
      <w:r>
        <w:rPr>
          <w:rFonts w:ascii="Comic Sans MS" w:eastAsia="Comic Sans MS" w:hAnsi="Comic Sans MS" w:cs="Comic Sans MS"/>
        </w:rPr>
        <w:t xml:space="preserve">Speech and Language Therapist  </w:t>
      </w:r>
    </w:p>
    <w:p w14:paraId="30FA6C68" w14:textId="77777777" w:rsidR="008E0C93" w:rsidRDefault="00780064">
      <w:pPr>
        <w:numPr>
          <w:ilvl w:val="0"/>
          <w:numId w:val="4"/>
        </w:numPr>
        <w:rPr>
          <w:rFonts w:ascii="Comic Sans MS" w:eastAsia="Comic Sans MS" w:hAnsi="Comic Sans MS" w:cs="Comic Sans MS"/>
        </w:rPr>
      </w:pPr>
      <w:r>
        <w:rPr>
          <w:rFonts w:ascii="Comic Sans MS" w:eastAsia="Comic Sans MS" w:hAnsi="Comic Sans MS" w:cs="Comic Sans MS"/>
        </w:rPr>
        <w:t xml:space="preserve">Physiotherapist  </w:t>
      </w:r>
    </w:p>
    <w:p w14:paraId="121D9140" w14:textId="77777777" w:rsidR="008E0C93" w:rsidRDefault="00780064">
      <w:pPr>
        <w:numPr>
          <w:ilvl w:val="0"/>
          <w:numId w:val="4"/>
        </w:numPr>
        <w:rPr>
          <w:rFonts w:ascii="Comic Sans MS" w:eastAsia="Comic Sans MS" w:hAnsi="Comic Sans MS" w:cs="Comic Sans MS"/>
        </w:rPr>
      </w:pPr>
      <w:r>
        <w:rPr>
          <w:rFonts w:ascii="Comic Sans MS" w:eastAsia="Comic Sans MS" w:hAnsi="Comic Sans MS" w:cs="Comic Sans MS"/>
        </w:rPr>
        <w:lastRenderedPageBreak/>
        <w:t xml:space="preserve">Occupational Therapists  </w:t>
      </w:r>
    </w:p>
    <w:p w14:paraId="1359F1F6" w14:textId="77777777" w:rsidR="008E0C93" w:rsidRDefault="00780064">
      <w:pPr>
        <w:numPr>
          <w:ilvl w:val="0"/>
          <w:numId w:val="4"/>
        </w:numPr>
        <w:rPr>
          <w:rFonts w:ascii="Comic Sans MS" w:eastAsia="Comic Sans MS" w:hAnsi="Comic Sans MS" w:cs="Comic Sans MS"/>
        </w:rPr>
      </w:pPr>
      <w:r>
        <w:rPr>
          <w:rFonts w:ascii="Comic Sans MS" w:eastAsia="Comic Sans MS" w:hAnsi="Comic Sans MS" w:cs="Comic Sans MS"/>
        </w:rPr>
        <w:t xml:space="preserve">Paediatrician  </w:t>
      </w:r>
    </w:p>
    <w:p w14:paraId="2D20C91A" w14:textId="104698E7" w:rsidR="00E57CD5" w:rsidRDefault="00E57CD5">
      <w:pPr>
        <w:numPr>
          <w:ilvl w:val="0"/>
          <w:numId w:val="4"/>
        </w:numPr>
        <w:rPr>
          <w:rFonts w:ascii="Comic Sans MS" w:eastAsia="Comic Sans MS" w:hAnsi="Comic Sans MS" w:cs="Comic Sans MS"/>
        </w:rPr>
      </w:pPr>
      <w:r>
        <w:rPr>
          <w:rFonts w:ascii="Comic Sans MS" w:eastAsia="Comic Sans MS" w:hAnsi="Comic Sans MS" w:cs="Comic Sans MS"/>
        </w:rPr>
        <w:t>Young Carers</w:t>
      </w:r>
    </w:p>
    <w:p w14:paraId="51D1D884" w14:textId="068BAC7F" w:rsidR="00E57CD5" w:rsidRDefault="00E57CD5">
      <w:pPr>
        <w:numPr>
          <w:ilvl w:val="0"/>
          <w:numId w:val="4"/>
        </w:numPr>
        <w:rPr>
          <w:rFonts w:ascii="Comic Sans MS" w:eastAsia="Comic Sans MS" w:hAnsi="Comic Sans MS" w:cs="Comic Sans MS"/>
        </w:rPr>
      </w:pPr>
      <w:r>
        <w:rPr>
          <w:rFonts w:ascii="Comic Sans MS" w:eastAsia="Comic Sans MS" w:hAnsi="Comic Sans MS" w:cs="Comic Sans MS"/>
        </w:rPr>
        <w:t>Just B (Bereavement support)</w:t>
      </w:r>
    </w:p>
    <w:p w14:paraId="42AB8158" w14:textId="5C6B5A67" w:rsidR="00E57CD5" w:rsidRDefault="00E57CD5">
      <w:pPr>
        <w:numPr>
          <w:ilvl w:val="0"/>
          <w:numId w:val="4"/>
        </w:numPr>
        <w:rPr>
          <w:rFonts w:ascii="Comic Sans MS" w:eastAsia="Comic Sans MS" w:hAnsi="Comic Sans MS" w:cs="Comic Sans MS"/>
        </w:rPr>
      </w:pPr>
      <w:r>
        <w:rPr>
          <w:rFonts w:ascii="Comic Sans MS" w:eastAsia="Comic Sans MS" w:hAnsi="Comic Sans MS" w:cs="Comic Sans MS"/>
        </w:rPr>
        <w:t>Compass BUZZ/ Compass Reach</w:t>
      </w:r>
    </w:p>
    <w:p w14:paraId="7CA41632" w14:textId="77777777" w:rsidR="008E0C93" w:rsidRDefault="008E0C93">
      <w:pPr>
        <w:rPr>
          <w:rFonts w:ascii="Comic Sans MS" w:eastAsia="Comic Sans MS" w:hAnsi="Comic Sans MS" w:cs="Comic Sans MS"/>
        </w:rPr>
      </w:pPr>
    </w:p>
    <w:p w14:paraId="3DF48655"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Team Professionals from all the above agencies regularly support staff and children in school. School </w:t>
      </w:r>
    </w:p>
    <w:p w14:paraId="68D2429E" w14:textId="77777777" w:rsidR="008E0C93" w:rsidRDefault="008E0C93">
      <w:pPr>
        <w:rPr>
          <w:rFonts w:ascii="Comic Sans MS" w:eastAsia="Comic Sans MS" w:hAnsi="Comic Sans MS" w:cs="Comic Sans MS"/>
          <w:b/>
        </w:rPr>
      </w:pPr>
    </w:p>
    <w:p w14:paraId="65529C22" w14:textId="77777777" w:rsidR="008E0C93" w:rsidRDefault="00780064">
      <w:pPr>
        <w:rPr>
          <w:rFonts w:ascii="Comic Sans MS" w:eastAsia="Comic Sans MS" w:hAnsi="Comic Sans MS" w:cs="Comic Sans MS"/>
          <w:b/>
        </w:rPr>
      </w:pPr>
      <w:r>
        <w:rPr>
          <w:rFonts w:ascii="Comic Sans MS" w:eastAsia="Comic Sans MS" w:hAnsi="Comic Sans MS" w:cs="Comic Sans MS"/>
          <w:b/>
        </w:rPr>
        <w:t>North Yorkshire Council SEND Local Offer</w:t>
      </w:r>
    </w:p>
    <w:p w14:paraId="2D3CC468" w14:textId="77777777" w:rsidR="008E0C93" w:rsidRDefault="00780064">
      <w:pPr>
        <w:rPr>
          <w:rFonts w:ascii="Comic Sans MS" w:eastAsia="Comic Sans MS" w:hAnsi="Comic Sans MS" w:cs="Comic Sans MS"/>
        </w:rPr>
      </w:pPr>
      <w:r>
        <w:rPr>
          <w:rFonts w:ascii="Comic Sans MS" w:eastAsia="Comic Sans MS" w:hAnsi="Comic Sans MS" w:cs="Comic Sans MS"/>
        </w:rPr>
        <w:t>The Local Offer for SEND in North Yorkshire can be found by following the link to the Local Offer on our School Website.</w:t>
      </w:r>
    </w:p>
    <w:p w14:paraId="0F478D85" w14:textId="77777777" w:rsidR="008E0C93" w:rsidRDefault="008E0C93">
      <w:pPr>
        <w:rPr>
          <w:rFonts w:ascii="Comic Sans MS" w:eastAsia="Comic Sans MS" w:hAnsi="Comic Sans MS" w:cs="Comic Sans MS"/>
        </w:rPr>
      </w:pPr>
    </w:p>
    <w:p w14:paraId="470CE296" w14:textId="77777777" w:rsidR="008E0C93" w:rsidRDefault="00780064">
      <w:pPr>
        <w:rPr>
          <w:rFonts w:ascii="Comic Sans MS" w:eastAsia="Comic Sans MS" w:hAnsi="Comic Sans MS" w:cs="Comic Sans MS"/>
          <w:b/>
        </w:rPr>
      </w:pPr>
      <w:r>
        <w:rPr>
          <w:rFonts w:ascii="Comic Sans MS" w:eastAsia="Comic Sans MS" w:hAnsi="Comic Sans MS" w:cs="Comic Sans MS"/>
          <w:b/>
        </w:rPr>
        <w:t>What are the arrangements for admissions for children with SEND?</w:t>
      </w:r>
    </w:p>
    <w:p w14:paraId="545D61F8" w14:textId="05F53D34" w:rsidR="008E0C93" w:rsidRDefault="00780064">
      <w:pPr>
        <w:rPr>
          <w:rFonts w:ascii="Comic Sans MS" w:eastAsia="Comic Sans MS" w:hAnsi="Comic Sans MS" w:cs="Comic Sans MS"/>
        </w:rPr>
      </w:pPr>
      <w:r>
        <w:rPr>
          <w:rFonts w:ascii="Comic Sans MS" w:eastAsia="Comic Sans MS" w:hAnsi="Comic Sans MS" w:cs="Comic Sans MS"/>
        </w:rPr>
        <w:t xml:space="preserve">Our school admissions process is open to all children and the admissions policy is available on the school website.  If any parents have any questions or would like to discuss anything relating to their chid and the admissions process, please don’t hesitate to contact </w:t>
      </w:r>
      <w:r w:rsidR="00C56229">
        <w:rPr>
          <w:rFonts w:ascii="Comic Sans MS" w:eastAsia="Comic Sans MS" w:hAnsi="Comic Sans MS" w:cs="Comic Sans MS"/>
        </w:rPr>
        <w:t>either Hannah McNamara (Headteacher) or Jo Fineran (SENCO and Deputy Headteacher)</w:t>
      </w:r>
      <w:r>
        <w:rPr>
          <w:rFonts w:ascii="Comic Sans MS" w:eastAsia="Comic Sans MS" w:hAnsi="Comic Sans MS" w:cs="Comic Sans MS"/>
        </w:rPr>
        <w:t xml:space="preserve"> through the school office (01</w:t>
      </w:r>
      <w:r w:rsidR="00E91906">
        <w:rPr>
          <w:rFonts w:ascii="Comic Sans MS" w:eastAsia="Comic Sans MS" w:hAnsi="Comic Sans MS" w:cs="Comic Sans MS"/>
        </w:rPr>
        <w:t>423 563760</w:t>
      </w:r>
      <w:r>
        <w:rPr>
          <w:rFonts w:ascii="Comic Sans MS" w:eastAsia="Comic Sans MS" w:hAnsi="Comic Sans MS" w:cs="Comic Sans MS"/>
        </w:rPr>
        <w:t>).</w:t>
      </w:r>
    </w:p>
    <w:p w14:paraId="1D8439E4" w14:textId="77777777" w:rsidR="008E0C93" w:rsidRDefault="008E0C93">
      <w:pPr>
        <w:rPr>
          <w:rFonts w:ascii="Comic Sans MS" w:eastAsia="Comic Sans MS" w:hAnsi="Comic Sans MS" w:cs="Comic Sans MS"/>
        </w:rPr>
      </w:pPr>
    </w:p>
    <w:p w14:paraId="74ADAEA6" w14:textId="77777777" w:rsidR="008E0C93" w:rsidRDefault="00780064">
      <w:pPr>
        <w:rPr>
          <w:rFonts w:ascii="Comic Sans MS" w:eastAsia="Comic Sans MS" w:hAnsi="Comic Sans MS" w:cs="Comic Sans MS"/>
        </w:rPr>
      </w:pPr>
      <w:r>
        <w:rPr>
          <w:rFonts w:ascii="Comic Sans MS" w:eastAsia="Comic Sans MS" w:hAnsi="Comic Sans MS" w:cs="Comic Sans MS"/>
        </w:rPr>
        <w:t>Details of our current Accessibility Plan can be found on the school website.</w:t>
      </w:r>
    </w:p>
    <w:p w14:paraId="461219CE" w14:textId="77777777" w:rsidR="008E0C93" w:rsidRDefault="008E0C93">
      <w:pPr>
        <w:rPr>
          <w:rFonts w:ascii="Comic Sans MS" w:eastAsia="Comic Sans MS" w:hAnsi="Comic Sans MS" w:cs="Comic Sans MS"/>
        </w:rPr>
      </w:pPr>
    </w:p>
    <w:p w14:paraId="3F74C549" w14:textId="77777777" w:rsidR="008E0C93" w:rsidRDefault="00780064">
      <w:pPr>
        <w:rPr>
          <w:rFonts w:ascii="Comic Sans MS" w:eastAsia="Comic Sans MS" w:hAnsi="Comic Sans MS" w:cs="Comic Sans MS"/>
          <w:b/>
        </w:rPr>
      </w:pPr>
      <w:r>
        <w:rPr>
          <w:rFonts w:ascii="Comic Sans MS" w:eastAsia="Comic Sans MS" w:hAnsi="Comic Sans MS" w:cs="Comic Sans MS"/>
          <w:b/>
        </w:rPr>
        <w:t>What are the arrangements for handling complaints from parents of children with SEND about the provision made at the school?</w:t>
      </w:r>
    </w:p>
    <w:p w14:paraId="7DC14600" w14:textId="77777777" w:rsidR="008E0C93" w:rsidRDefault="00780064">
      <w:pPr>
        <w:rPr>
          <w:rFonts w:ascii="Comic Sans MS" w:eastAsia="Comic Sans MS" w:hAnsi="Comic Sans MS" w:cs="Comic Sans MS"/>
        </w:rPr>
      </w:pPr>
      <w:r>
        <w:rPr>
          <w:rFonts w:ascii="Comic Sans MS" w:eastAsia="Comic Sans MS" w:hAnsi="Comic Sans MS" w:cs="Comic Sans MS"/>
        </w:rPr>
        <w:t xml:space="preserve">If you have reason to complain about part of your child’s education or the action of another adult, then please follow the procedures outlined below. </w:t>
      </w:r>
    </w:p>
    <w:p w14:paraId="7AA76EF3" w14:textId="77777777" w:rsidR="008E0C93" w:rsidRDefault="008E0C93">
      <w:pPr>
        <w:rPr>
          <w:rFonts w:ascii="Comic Sans MS" w:eastAsia="Comic Sans MS" w:hAnsi="Comic Sans MS" w:cs="Comic Sans MS"/>
        </w:rPr>
      </w:pPr>
    </w:p>
    <w:p w14:paraId="04585159" w14:textId="77777777" w:rsidR="008E0C93" w:rsidRDefault="00780064">
      <w:pPr>
        <w:rPr>
          <w:rFonts w:ascii="Comic Sans MS" w:eastAsia="Comic Sans MS" w:hAnsi="Comic Sans MS" w:cs="Comic Sans MS"/>
        </w:rPr>
      </w:pPr>
      <w:r>
        <w:rPr>
          <w:rFonts w:ascii="Comic Sans MS" w:eastAsia="Comic Sans MS" w:hAnsi="Comic Sans MS" w:cs="Comic Sans MS"/>
        </w:rPr>
        <w:t>The Headteacher should be informed in all instances of a complaint being made. The Headteacher will attempt to solve the problem and all concerned parties will be kept informed of developments.</w:t>
      </w:r>
    </w:p>
    <w:p w14:paraId="4B357A8E" w14:textId="77777777" w:rsidR="008E0C93" w:rsidRDefault="008E0C93">
      <w:pPr>
        <w:rPr>
          <w:rFonts w:ascii="Comic Sans MS" w:eastAsia="Comic Sans MS" w:hAnsi="Comic Sans MS" w:cs="Comic Sans MS"/>
        </w:rPr>
      </w:pPr>
    </w:p>
    <w:p w14:paraId="5DAB6E67" w14:textId="77777777" w:rsidR="008E0C93" w:rsidRDefault="00780064">
      <w:pPr>
        <w:rPr>
          <w:rFonts w:ascii="Comic Sans MS" w:eastAsia="Comic Sans MS" w:hAnsi="Comic Sans MS" w:cs="Comic Sans MS"/>
        </w:rPr>
      </w:pPr>
      <w:r>
        <w:rPr>
          <w:rFonts w:ascii="Comic Sans MS" w:eastAsia="Comic Sans MS" w:hAnsi="Comic Sans MS" w:cs="Comic Sans MS"/>
        </w:rPr>
        <w:t>Our full complaints procedure can be found on our school website.</w:t>
      </w:r>
    </w:p>
    <w:p w14:paraId="14B756F0" w14:textId="77777777" w:rsidR="008E0C93" w:rsidRDefault="008E0C93">
      <w:pPr>
        <w:rPr>
          <w:rFonts w:ascii="Comic Sans MS" w:eastAsia="Comic Sans MS" w:hAnsi="Comic Sans MS" w:cs="Comic Sans MS"/>
          <w:b/>
          <w:highlight w:val="yellow"/>
        </w:rPr>
      </w:pPr>
    </w:p>
    <w:p w14:paraId="588EEFC8" w14:textId="77777777" w:rsidR="008E0C93" w:rsidRDefault="008E0C93">
      <w:pPr>
        <w:rPr>
          <w:rFonts w:ascii="Comic Sans MS" w:eastAsia="Comic Sans MS" w:hAnsi="Comic Sans MS" w:cs="Comic Sans MS"/>
          <w:b/>
        </w:rPr>
      </w:pPr>
    </w:p>
    <w:p w14:paraId="7E91A724" w14:textId="77777777" w:rsidR="008E0C93" w:rsidRDefault="008E0C93">
      <w:pPr>
        <w:rPr>
          <w:rFonts w:ascii="Comic Sans MS" w:eastAsia="Comic Sans MS" w:hAnsi="Comic Sans MS" w:cs="Comic Sans MS"/>
          <w:b/>
        </w:rPr>
      </w:pPr>
    </w:p>
    <w:sectPr w:rsidR="008E0C93">
      <w:headerReference w:type="defaul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F7003" w14:textId="77777777" w:rsidR="005C6737" w:rsidRDefault="005C6737">
      <w:pPr>
        <w:spacing w:line="240" w:lineRule="auto"/>
      </w:pPr>
      <w:r>
        <w:separator/>
      </w:r>
    </w:p>
  </w:endnote>
  <w:endnote w:type="continuationSeparator" w:id="0">
    <w:p w14:paraId="68518BF5" w14:textId="77777777" w:rsidR="005C6737" w:rsidRDefault="005C6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BE29" w14:textId="77777777" w:rsidR="005C6737" w:rsidRDefault="005C6737">
      <w:pPr>
        <w:spacing w:line="240" w:lineRule="auto"/>
      </w:pPr>
      <w:r>
        <w:separator/>
      </w:r>
    </w:p>
  </w:footnote>
  <w:footnote w:type="continuationSeparator" w:id="0">
    <w:p w14:paraId="73CE5957" w14:textId="77777777" w:rsidR="005C6737" w:rsidRDefault="005C67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A0F3" w14:textId="52C46CA5" w:rsidR="00D94E2B" w:rsidRDefault="009E4075">
    <w:pPr>
      <w:pStyle w:val="Header"/>
    </w:pPr>
    <w:r w:rsidRPr="009E4075">
      <w:rPr>
        <w:noProof/>
      </w:rPr>
      <w:drawing>
        <wp:anchor distT="0" distB="0" distL="114300" distR="114300" simplePos="0" relativeHeight="251659264" behindDoc="1" locked="0" layoutInCell="1" allowOverlap="1" wp14:anchorId="21AABF0C" wp14:editId="27B376B6">
          <wp:simplePos x="0" y="0"/>
          <wp:positionH relativeFrom="column">
            <wp:posOffset>5403107</wp:posOffset>
          </wp:positionH>
          <wp:positionV relativeFrom="paragraph">
            <wp:posOffset>-356260</wp:posOffset>
          </wp:positionV>
          <wp:extent cx="1068705" cy="896620"/>
          <wp:effectExtent l="0" t="0" r="0" b="0"/>
          <wp:wrapTight wrapText="bothSides">
            <wp:wrapPolygon edited="0">
              <wp:start x="0" y="0"/>
              <wp:lineTo x="0" y="21110"/>
              <wp:lineTo x="21176" y="21110"/>
              <wp:lineTo x="21176" y="0"/>
              <wp:lineTo x="0" y="0"/>
            </wp:wrapPolygon>
          </wp:wrapTight>
          <wp:docPr id="211078784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87849"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8705" cy="896620"/>
                  </a:xfrm>
                  <a:prstGeom prst="rect">
                    <a:avLst/>
                  </a:prstGeom>
                </pic:spPr>
              </pic:pic>
            </a:graphicData>
          </a:graphic>
        </wp:anchor>
      </w:drawing>
    </w:r>
    <w:r w:rsidR="00D94E2B" w:rsidRPr="00D94E2B">
      <w:rPr>
        <w:noProof/>
      </w:rPr>
      <w:drawing>
        <wp:anchor distT="0" distB="0" distL="114300" distR="114300" simplePos="0" relativeHeight="251658240" behindDoc="1" locked="0" layoutInCell="1" allowOverlap="1" wp14:anchorId="1653A486" wp14:editId="34BE5740">
          <wp:simplePos x="0" y="0"/>
          <wp:positionH relativeFrom="column">
            <wp:posOffset>-694707</wp:posOffset>
          </wp:positionH>
          <wp:positionV relativeFrom="paragraph">
            <wp:posOffset>-178172</wp:posOffset>
          </wp:positionV>
          <wp:extent cx="1152533" cy="762006"/>
          <wp:effectExtent l="0" t="0" r="0" b="0"/>
          <wp:wrapTight wrapText="bothSides">
            <wp:wrapPolygon edited="0">
              <wp:start x="0" y="0"/>
              <wp:lineTo x="0" y="21060"/>
              <wp:lineTo x="21064" y="21060"/>
              <wp:lineTo x="21064" y="0"/>
              <wp:lineTo x="0" y="0"/>
            </wp:wrapPolygon>
          </wp:wrapTight>
          <wp:docPr id="101362393" name="Picture 1" descr="A red logo with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62393" name="Picture 1" descr="A red logo with a bir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2533" cy="762006"/>
                  </a:xfrm>
                  <a:prstGeom prst="rect">
                    <a:avLst/>
                  </a:prstGeom>
                </pic:spPr>
              </pic:pic>
            </a:graphicData>
          </a:graphic>
        </wp:anchor>
      </w:drawing>
    </w:r>
    <w:r w:rsidR="00D94E2B">
      <w:tab/>
    </w:r>
    <w:r w:rsidR="00D94E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A41F4"/>
    <w:multiLevelType w:val="multilevel"/>
    <w:tmpl w:val="CCDA5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F675E"/>
    <w:multiLevelType w:val="multilevel"/>
    <w:tmpl w:val="ABA42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915E56"/>
    <w:multiLevelType w:val="hybridMultilevel"/>
    <w:tmpl w:val="85104A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810E34"/>
    <w:multiLevelType w:val="multilevel"/>
    <w:tmpl w:val="40405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0C6EDD"/>
    <w:multiLevelType w:val="multilevel"/>
    <w:tmpl w:val="BC022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AB37E2"/>
    <w:multiLevelType w:val="hybridMultilevel"/>
    <w:tmpl w:val="99C2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3A24C8"/>
    <w:multiLevelType w:val="multilevel"/>
    <w:tmpl w:val="7CAC5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7613574">
    <w:abstractNumId w:val="6"/>
  </w:num>
  <w:num w:numId="2" w16cid:durableId="1368916269">
    <w:abstractNumId w:val="4"/>
  </w:num>
  <w:num w:numId="3" w16cid:durableId="294142307">
    <w:abstractNumId w:val="0"/>
  </w:num>
  <w:num w:numId="4" w16cid:durableId="1517503025">
    <w:abstractNumId w:val="1"/>
  </w:num>
  <w:num w:numId="5" w16cid:durableId="148447564">
    <w:abstractNumId w:val="3"/>
  </w:num>
  <w:num w:numId="6" w16cid:durableId="1780955033">
    <w:abstractNumId w:val="2"/>
  </w:num>
  <w:num w:numId="7" w16cid:durableId="1800031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93"/>
    <w:rsid w:val="00083BDC"/>
    <w:rsid w:val="000A1654"/>
    <w:rsid w:val="000C43E0"/>
    <w:rsid w:val="000F4B04"/>
    <w:rsid w:val="00162BCA"/>
    <w:rsid w:val="001C2150"/>
    <w:rsid w:val="001C4BB6"/>
    <w:rsid w:val="001D52A1"/>
    <w:rsid w:val="001E17BF"/>
    <w:rsid w:val="001F5B9B"/>
    <w:rsid w:val="00210A27"/>
    <w:rsid w:val="002255F7"/>
    <w:rsid w:val="00233A15"/>
    <w:rsid w:val="00254A89"/>
    <w:rsid w:val="00282392"/>
    <w:rsid w:val="002B48E2"/>
    <w:rsid w:val="002C3769"/>
    <w:rsid w:val="002C5B46"/>
    <w:rsid w:val="003441C9"/>
    <w:rsid w:val="00361718"/>
    <w:rsid w:val="003C2E7F"/>
    <w:rsid w:val="00441563"/>
    <w:rsid w:val="004A11B4"/>
    <w:rsid w:val="004D288F"/>
    <w:rsid w:val="00531513"/>
    <w:rsid w:val="005533E1"/>
    <w:rsid w:val="005703AE"/>
    <w:rsid w:val="005A115B"/>
    <w:rsid w:val="005A13A6"/>
    <w:rsid w:val="005C4709"/>
    <w:rsid w:val="005C6737"/>
    <w:rsid w:val="00631A09"/>
    <w:rsid w:val="006503DB"/>
    <w:rsid w:val="00664DF8"/>
    <w:rsid w:val="00691449"/>
    <w:rsid w:val="006D7651"/>
    <w:rsid w:val="00706009"/>
    <w:rsid w:val="00725813"/>
    <w:rsid w:val="00725C5B"/>
    <w:rsid w:val="00743D94"/>
    <w:rsid w:val="00763105"/>
    <w:rsid w:val="0076538C"/>
    <w:rsid w:val="00780064"/>
    <w:rsid w:val="0079700C"/>
    <w:rsid w:val="007B51B3"/>
    <w:rsid w:val="00807298"/>
    <w:rsid w:val="00812E6B"/>
    <w:rsid w:val="00815932"/>
    <w:rsid w:val="00830442"/>
    <w:rsid w:val="008431D4"/>
    <w:rsid w:val="008626D7"/>
    <w:rsid w:val="00881615"/>
    <w:rsid w:val="008914CC"/>
    <w:rsid w:val="008A1B91"/>
    <w:rsid w:val="008D105A"/>
    <w:rsid w:val="008E0C93"/>
    <w:rsid w:val="00915444"/>
    <w:rsid w:val="0091623F"/>
    <w:rsid w:val="00951DC7"/>
    <w:rsid w:val="0097673D"/>
    <w:rsid w:val="009C3EB4"/>
    <w:rsid w:val="009E4075"/>
    <w:rsid w:val="00A30719"/>
    <w:rsid w:val="00A43CDB"/>
    <w:rsid w:val="00AB77B7"/>
    <w:rsid w:val="00B14642"/>
    <w:rsid w:val="00B6414F"/>
    <w:rsid w:val="00C20A03"/>
    <w:rsid w:val="00C56229"/>
    <w:rsid w:val="00CA30EE"/>
    <w:rsid w:val="00CD7E30"/>
    <w:rsid w:val="00CE3F8C"/>
    <w:rsid w:val="00CF4F3A"/>
    <w:rsid w:val="00D27EB7"/>
    <w:rsid w:val="00D3317A"/>
    <w:rsid w:val="00D8211E"/>
    <w:rsid w:val="00D908CE"/>
    <w:rsid w:val="00D94E2B"/>
    <w:rsid w:val="00D974A8"/>
    <w:rsid w:val="00DE70D3"/>
    <w:rsid w:val="00E0501D"/>
    <w:rsid w:val="00E57CD5"/>
    <w:rsid w:val="00E91906"/>
    <w:rsid w:val="00F46044"/>
    <w:rsid w:val="00F6327C"/>
    <w:rsid w:val="00F72FDF"/>
    <w:rsid w:val="00FA3569"/>
    <w:rsid w:val="00FB76BD"/>
    <w:rsid w:val="00FF5FB8"/>
    <w:rsid w:val="00FF6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4F1C"/>
  <w15:docId w15:val="{294EAD6C-628B-41A7-BABB-02EF7116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E5783"/>
    <w:rPr>
      <w:color w:val="0000FF" w:themeColor="hyperlink"/>
      <w:u w:val="single"/>
    </w:rPr>
  </w:style>
  <w:style w:type="character" w:styleId="UnresolvedMention">
    <w:name w:val="Unresolved Mention"/>
    <w:basedOn w:val="DefaultParagraphFont"/>
    <w:uiPriority w:val="99"/>
    <w:semiHidden/>
    <w:unhideWhenUsed/>
    <w:rsid w:val="00BE5783"/>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F5B9B"/>
    <w:pPr>
      <w:ind w:left="720"/>
      <w:contextualSpacing/>
    </w:pPr>
  </w:style>
  <w:style w:type="paragraph" w:styleId="Header">
    <w:name w:val="header"/>
    <w:basedOn w:val="Normal"/>
    <w:link w:val="HeaderChar"/>
    <w:uiPriority w:val="99"/>
    <w:unhideWhenUsed/>
    <w:rsid w:val="00D94E2B"/>
    <w:pPr>
      <w:tabs>
        <w:tab w:val="center" w:pos="4513"/>
        <w:tab w:val="right" w:pos="9026"/>
      </w:tabs>
      <w:spacing w:line="240" w:lineRule="auto"/>
    </w:pPr>
  </w:style>
  <w:style w:type="character" w:customStyle="1" w:styleId="HeaderChar">
    <w:name w:val="Header Char"/>
    <w:basedOn w:val="DefaultParagraphFont"/>
    <w:link w:val="Header"/>
    <w:uiPriority w:val="99"/>
    <w:rsid w:val="00D94E2B"/>
  </w:style>
  <w:style w:type="paragraph" w:styleId="Footer">
    <w:name w:val="footer"/>
    <w:basedOn w:val="Normal"/>
    <w:link w:val="FooterChar"/>
    <w:uiPriority w:val="99"/>
    <w:unhideWhenUsed/>
    <w:rsid w:val="00D94E2B"/>
    <w:pPr>
      <w:tabs>
        <w:tab w:val="center" w:pos="4513"/>
        <w:tab w:val="right" w:pos="9026"/>
      </w:tabs>
      <w:spacing w:line="240" w:lineRule="auto"/>
    </w:pPr>
  </w:style>
  <w:style w:type="character" w:customStyle="1" w:styleId="FooterChar">
    <w:name w:val="Footer Char"/>
    <w:basedOn w:val="DefaultParagraphFont"/>
    <w:link w:val="Footer"/>
    <w:uiPriority w:val="99"/>
    <w:rsid w:val="00D9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Fineranj@cvps.rklt.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Jncd7BVVhwgn+GV+jXoLFBe5Pg==">CgMxLjA4AHIhMU5jMGRNSzZpUEJhYTFrbWR4YW5seEFQU3VGRi04QlRX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3176</Words>
  <Characters>18107</Characters>
  <Application>Microsoft Office Word</Application>
  <DocSecurity>0</DocSecurity>
  <Lines>150</Lines>
  <Paragraphs>42</Paragraphs>
  <ScaleCrop>false</ScaleCrop>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 Fineran</cp:lastModifiedBy>
  <cp:revision>2</cp:revision>
  <dcterms:created xsi:type="dcterms:W3CDTF">2024-09-20T11:25:00Z</dcterms:created>
  <dcterms:modified xsi:type="dcterms:W3CDTF">2024-09-20T11:25:00Z</dcterms:modified>
</cp:coreProperties>
</file>